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BD59B" w14:textId="77D04963" w:rsidR="00C4671F" w:rsidRPr="002B3494" w:rsidRDefault="00B4690C" w:rsidP="005770FA">
      <w:pPr>
        <w:jc w:val="center"/>
        <w:rPr>
          <w:rFonts w:cs="Arial"/>
          <w:b/>
        </w:rPr>
      </w:pPr>
      <w:bookmarkStart w:id="0" w:name="_GoBack"/>
      <w:bookmarkEnd w:id="0"/>
      <w:r w:rsidRPr="002B3494">
        <w:rPr>
          <w:rFonts w:cs="Arial"/>
          <w:noProof/>
        </w:rPr>
        <w:drawing>
          <wp:anchor distT="0" distB="0" distL="114300" distR="114300" simplePos="0" relativeHeight="251657216" behindDoc="0" locked="0" layoutInCell="1" allowOverlap="0" wp14:anchorId="0E7E98DF" wp14:editId="4B903F11">
            <wp:simplePos x="0" y="0"/>
            <wp:positionH relativeFrom="column">
              <wp:posOffset>1211580</wp:posOffset>
            </wp:positionH>
            <wp:positionV relativeFrom="paragraph">
              <wp:posOffset>-900430</wp:posOffset>
            </wp:positionV>
            <wp:extent cx="3314700" cy="1143000"/>
            <wp:effectExtent l="0" t="0" r="1270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l="10866" t="41055" r="26221" b="24283"/>
                    <a:stretch>
                      <a:fillRect/>
                    </a:stretch>
                  </pic:blipFill>
                  <pic:spPr bwMode="auto">
                    <a:xfrm>
                      <a:off x="0" y="0"/>
                      <a:ext cx="33147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9E7E10" w14:textId="77777777" w:rsidR="00C4671F" w:rsidRPr="002B3494" w:rsidRDefault="00C4671F" w:rsidP="005770FA">
      <w:pPr>
        <w:jc w:val="center"/>
        <w:rPr>
          <w:rFonts w:cs="Arial"/>
          <w:color w:val="A6A6A6"/>
          <w:sz w:val="20"/>
          <w:szCs w:val="20"/>
        </w:rPr>
      </w:pPr>
    </w:p>
    <w:p w14:paraId="75571515" w14:textId="3A798C70" w:rsidR="00A34584" w:rsidRPr="002B3494" w:rsidRDefault="00B4690C" w:rsidP="005770FA">
      <w:pPr>
        <w:jc w:val="center"/>
        <w:rPr>
          <w:rFonts w:cs="Arial"/>
          <w:color w:val="A6A6A6"/>
          <w:sz w:val="20"/>
          <w:szCs w:val="20"/>
        </w:rPr>
      </w:pPr>
      <w:r w:rsidRPr="002B3494">
        <w:rPr>
          <w:rFonts w:cs="Arial"/>
          <w:b/>
          <w:noProof/>
        </w:rPr>
        <mc:AlternateContent>
          <mc:Choice Requires="wps">
            <w:drawing>
              <wp:anchor distT="0" distB="0" distL="114300" distR="114300" simplePos="0" relativeHeight="251658240" behindDoc="0" locked="0" layoutInCell="1" allowOverlap="1" wp14:anchorId="29BB55D1" wp14:editId="07E36A81">
                <wp:simplePos x="0" y="0"/>
                <wp:positionH relativeFrom="column">
                  <wp:posOffset>0</wp:posOffset>
                </wp:positionH>
                <wp:positionV relativeFrom="paragraph">
                  <wp:posOffset>21590</wp:posOffset>
                </wp:positionV>
                <wp:extent cx="5829300" cy="704850"/>
                <wp:effectExtent l="0" t="0" r="12700" b="1016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04850"/>
                        </a:xfrm>
                        <a:prstGeom prst="rect">
                          <a:avLst/>
                        </a:prstGeom>
                        <a:solidFill>
                          <a:srgbClr val="FFFFFF"/>
                        </a:solidFill>
                        <a:ln w="9525">
                          <a:solidFill>
                            <a:srgbClr val="FFFFFF"/>
                          </a:solidFill>
                          <a:miter lim="800000"/>
                          <a:headEnd/>
                          <a:tailEnd/>
                        </a:ln>
                      </wps:spPr>
                      <wps:txbx>
                        <w:txbxContent>
                          <w:p w14:paraId="49C58373" w14:textId="77777777" w:rsidR="00CA46B3" w:rsidRPr="009B22CE" w:rsidRDefault="00CA46B3" w:rsidP="00DE3426">
                            <w:pPr>
                              <w:jc w:val="center"/>
                              <w:rPr>
                                <w:color w:val="626262"/>
                                <w:sz w:val="20"/>
                                <w:szCs w:val="20"/>
                              </w:rPr>
                            </w:pPr>
                            <w:r w:rsidRPr="009B22CE">
                              <w:rPr>
                                <w:color w:val="626262"/>
                                <w:sz w:val="20"/>
                                <w:szCs w:val="20"/>
                              </w:rPr>
                              <w:t>Representing Anderson Close, Blackburne Close, Burnet Close, Carpenter Grove, Church View, Duckworth Grove, Fallowfield Grove, Freshfields Drive, Guildford Close, Lovage Close, Mayberry Grove, Mullion Grove, Oxmead Close, Pasture Lane, Peasley Close, Saffron Close, Sage Close, Sorrell Close, Station Road South and West View.</w:t>
                            </w:r>
                          </w:p>
                          <w:p w14:paraId="3950B41C" w14:textId="77777777" w:rsidR="00CA46B3" w:rsidRPr="00C838E7" w:rsidRDefault="00CA46B3" w:rsidP="00DE3426">
                            <w:pPr>
                              <w:jc w:val="center"/>
                              <w:rPr>
                                <w:color w:val="A6A6A6"/>
                                <w:sz w:val="20"/>
                                <w:szCs w:val="20"/>
                              </w:rPr>
                            </w:pPr>
                          </w:p>
                          <w:p w14:paraId="681A6E23" w14:textId="77777777" w:rsidR="00CA46B3" w:rsidRPr="00C838E7" w:rsidRDefault="00CA46B3" w:rsidP="00DE3426">
                            <w:pPr>
                              <w:jc w:val="center"/>
                              <w:rPr>
                                <w:color w:val="A6A6A6"/>
                              </w:rPr>
                            </w:pPr>
                            <w:r w:rsidRPr="00C838E7">
                              <w:rPr>
                                <w:color w:val="A6A6A6"/>
                                <w:sz w:val="20"/>
                                <w:szCs w:val="20"/>
                              </w:rPr>
                              <w:t>Freshfields Drive, Saffron Close, Lovage Close and Carpenter Grove</w:t>
                            </w:r>
                            <w:r w:rsidRPr="00C838E7">
                              <w:rPr>
                                <w:color w:val="A6A6A6"/>
                              </w:rPr>
                              <w:t>.</w:t>
                            </w:r>
                          </w:p>
                          <w:p w14:paraId="590017FE" w14:textId="77777777" w:rsidR="00CA46B3" w:rsidRDefault="00CA46B3" w:rsidP="00DE342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B55D1" id="_x0000_t202" coordsize="21600,21600" o:spt="202" path="m0,0l0,21600,21600,21600,21600,0xe">
                <v:stroke joinstyle="miter"/>
                <v:path gradientshapeok="t" o:connecttype="rect"/>
              </v:shapetype>
              <v:shape id="Text_x0020_Box_x0020_8" o:spid="_x0000_s1026" type="#_x0000_t202" style="position:absolute;left:0;text-align:left;margin-left:0;margin-top:1.7pt;width:459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" strokecolor="white">
                <v:textbox>
                  <w:txbxContent>
                    <w:p w14:paraId="49C58373" w14:textId="77777777" w:rsidR="00CA46B3" w:rsidRPr="009B22CE" w:rsidRDefault="00CA46B3" w:rsidP="00DE3426">
                      <w:pPr>
                        <w:jc w:val="center"/>
                        <w:rPr>
                          <w:color w:val="626262"/>
                          <w:sz w:val="20"/>
                          <w:szCs w:val="20"/>
                        </w:rPr>
                      </w:pPr>
                      <w:r w:rsidRPr="009B22CE">
                        <w:rPr>
                          <w:color w:val="626262"/>
                          <w:sz w:val="20"/>
                          <w:szCs w:val="20"/>
                        </w:rPr>
                        <w:t>Representing Anderson Close, Blackburne Close, Burnet Close, Carpenter Grove, Church View, Duckworth Grove, Fallowfield Grove, Freshfields Drive, Guildford Close, Lovage Close, Mayberry Grove, Mullion Grove, Oxmead Close, Pasture Lane, Peasley Close, Saffron Close, Sage Close, Sorrell Close, Station Road South and West View.</w:t>
                      </w:r>
                    </w:p>
                    <w:p w14:paraId="3950B41C" w14:textId="77777777" w:rsidR="00CA46B3" w:rsidRPr="00C838E7" w:rsidRDefault="00CA46B3" w:rsidP="00DE3426">
                      <w:pPr>
                        <w:jc w:val="center"/>
                        <w:rPr>
                          <w:color w:val="A6A6A6"/>
                          <w:sz w:val="20"/>
                          <w:szCs w:val="20"/>
                        </w:rPr>
                      </w:pPr>
                    </w:p>
                    <w:p w14:paraId="681A6E23" w14:textId="77777777" w:rsidR="00CA46B3" w:rsidRPr="00C838E7" w:rsidRDefault="00CA46B3" w:rsidP="00DE3426">
                      <w:pPr>
                        <w:jc w:val="center"/>
                        <w:rPr>
                          <w:color w:val="A6A6A6"/>
                        </w:rPr>
                      </w:pPr>
                      <w:r w:rsidRPr="00C838E7">
                        <w:rPr>
                          <w:color w:val="A6A6A6"/>
                          <w:sz w:val="20"/>
                          <w:szCs w:val="20"/>
                        </w:rPr>
                        <w:t>Freshfields Drive, Saffron Close, Lovage Close and Carpenter Grove</w:t>
                      </w:r>
                      <w:r w:rsidRPr="00C838E7">
                        <w:rPr>
                          <w:color w:val="A6A6A6"/>
                        </w:rPr>
                        <w:t>.</w:t>
                      </w:r>
                    </w:p>
                    <w:p w14:paraId="590017FE" w14:textId="77777777" w:rsidR="00CA46B3" w:rsidRDefault="00CA46B3" w:rsidP="00DE3426">
                      <w:pPr>
                        <w:jc w:val="center"/>
                      </w:pPr>
                    </w:p>
                  </w:txbxContent>
                </v:textbox>
              </v:shape>
            </w:pict>
          </mc:Fallback>
        </mc:AlternateContent>
      </w:r>
    </w:p>
    <w:p w14:paraId="28D0CEB3" w14:textId="77777777" w:rsidR="00A34584" w:rsidRPr="002B3494" w:rsidRDefault="00A34584" w:rsidP="005770FA">
      <w:pPr>
        <w:jc w:val="center"/>
        <w:rPr>
          <w:rFonts w:cs="Arial"/>
          <w:b/>
        </w:rPr>
      </w:pPr>
    </w:p>
    <w:p w14:paraId="6D967D78" w14:textId="77777777" w:rsidR="00957173" w:rsidRPr="002B3494" w:rsidRDefault="00957173" w:rsidP="005770FA">
      <w:pPr>
        <w:jc w:val="center"/>
        <w:rPr>
          <w:rFonts w:cs="Arial"/>
          <w:b/>
        </w:rPr>
      </w:pPr>
    </w:p>
    <w:p w14:paraId="415859A2" w14:textId="77777777" w:rsidR="00936F63" w:rsidRPr="002B3494" w:rsidRDefault="00936F63" w:rsidP="005770FA">
      <w:pPr>
        <w:jc w:val="center"/>
        <w:rPr>
          <w:rFonts w:cs="Arial"/>
          <w:b/>
        </w:rPr>
      </w:pPr>
    </w:p>
    <w:p w14:paraId="75736B33" w14:textId="77777777" w:rsidR="00B30BD4" w:rsidRDefault="00B30BD4" w:rsidP="005770FA">
      <w:pPr>
        <w:jc w:val="center"/>
        <w:rPr>
          <w:rFonts w:cs="Arial"/>
          <w:b/>
          <w:sz w:val="28"/>
          <w:szCs w:val="28"/>
        </w:rPr>
      </w:pPr>
    </w:p>
    <w:p w14:paraId="67E46B13" w14:textId="77777777" w:rsidR="00446F72" w:rsidRPr="002B3494" w:rsidRDefault="0052424F" w:rsidP="005574AE">
      <w:pPr>
        <w:jc w:val="center"/>
        <w:outlineLvl w:val="0"/>
        <w:rPr>
          <w:rFonts w:cs="Arial"/>
          <w:b/>
          <w:sz w:val="28"/>
          <w:szCs w:val="28"/>
        </w:rPr>
      </w:pPr>
      <w:r w:rsidRPr="002B3494">
        <w:rPr>
          <w:rFonts w:cs="Arial"/>
          <w:b/>
          <w:sz w:val="28"/>
          <w:szCs w:val="28"/>
        </w:rPr>
        <w:t xml:space="preserve">Minutes of the </w:t>
      </w:r>
      <w:r w:rsidR="00650B63" w:rsidRPr="002B3494">
        <w:rPr>
          <w:rFonts w:cs="Arial"/>
          <w:b/>
          <w:sz w:val="28"/>
          <w:szCs w:val="28"/>
        </w:rPr>
        <w:t>Committee</w:t>
      </w:r>
      <w:r w:rsidR="00DA26C2" w:rsidRPr="002B3494">
        <w:rPr>
          <w:rFonts w:cs="Arial"/>
          <w:b/>
          <w:sz w:val="28"/>
          <w:szCs w:val="28"/>
        </w:rPr>
        <w:t xml:space="preserve"> </w:t>
      </w:r>
      <w:r w:rsidRPr="002B3494">
        <w:rPr>
          <w:rFonts w:cs="Arial"/>
          <w:b/>
          <w:sz w:val="28"/>
          <w:szCs w:val="28"/>
        </w:rPr>
        <w:t>Meeting held on</w:t>
      </w:r>
    </w:p>
    <w:p w14:paraId="40ECB94E" w14:textId="77777777" w:rsidR="0052424F" w:rsidRPr="002B3494" w:rsidRDefault="007558A8" w:rsidP="005574AE">
      <w:pPr>
        <w:jc w:val="center"/>
        <w:outlineLvl w:val="0"/>
        <w:rPr>
          <w:rFonts w:cs="Arial"/>
          <w:b/>
          <w:sz w:val="28"/>
          <w:szCs w:val="28"/>
        </w:rPr>
      </w:pPr>
      <w:r w:rsidRPr="002B3494">
        <w:rPr>
          <w:rFonts w:cs="Arial"/>
          <w:b/>
          <w:sz w:val="28"/>
          <w:szCs w:val="28"/>
        </w:rPr>
        <w:t>Thurs</w:t>
      </w:r>
      <w:r w:rsidR="0052424F" w:rsidRPr="002B3494">
        <w:rPr>
          <w:rFonts w:cs="Arial"/>
          <w:b/>
          <w:sz w:val="28"/>
          <w:szCs w:val="28"/>
        </w:rPr>
        <w:t xml:space="preserve">day </w:t>
      </w:r>
      <w:r w:rsidR="0030547C" w:rsidRPr="002B3494">
        <w:rPr>
          <w:rFonts w:cs="Arial"/>
          <w:b/>
          <w:sz w:val="28"/>
          <w:szCs w:val="28"/>
        </w:rPr>
        <w:t>2</w:t>
      </w:r>
      <w:r w:rsidR="009A6B95">
        <w:rPr>
          <w:rFonts w:cs="Arial"/>
          <w:b/>
          <w:sz w:val="28"/>
          <w:szCs w:val="28"/>
        </w:rPr>
        <w:t>9</w:t>
      </w:r>
      <w:r w:rsidR="0030547C" w:rsidRPr="002B3494">
        <w:rPr>
          <w:rFonts w:cs="Arial"/>
          <w:b/>
          <w:sz w:val="28"/>
          <w:szCs w:val="28"/>
          <w:vertAlign w:val="superscript"/>
        </w:rPr>
        <w:t>th</w:t>
      </w:r>
      <w:r w:rsidR="0030547C" w:rsidRPr="002B3494">
        <w:rPr>
          <w:rFonts w:cs="Arial"/>
          <w:b/>
          <w:sz w:val="28"/>
          <w:szCs w:val="28"/>
        </w:rPr>
        <w:t xml:space="preserve"> </w:t>
      </w:r>
      <w:r w:rsidR="009A6B95">
        <w:rPr>
          <w:rFonts w:cs="Arial"/>
          <w:b/>
          <w:sz w:val="28"/>
          <w:szCs w:val="28"/>
        </w:rPr>
        <w:t>Octo</w:t>
      </w:r>
      <w:r w:rsidR="000B5A9D">
        <w:rPr>
          <w:rFonts w:cs="Arial"/>
          <w:b/>
          <w:sz w:val="28"/>
          <w:szCs w:val="28"/>
        </w:rPr>
        <w:t>ber</w:t>
      </w:r>
      <w:r w:rsidR="00C8144B" w:rsidRPr="002B3494">
        <w:rPr>
          <w:rFonts w:cs="Arial"/>
          <w:b/>
          <w:sz w:val="28"/>
          <w:szCs w:val="28"/>
        </w:rPr>
        <w:t xml:space="preserve"> </w:t>
      </w:r>
      <w:r w:rsidR="004B3A78" w:rsidRPr="002B3494">
        <w:rPr>
          <w:rFonts w:cs="Arial"/>
          <w:b/>
          <w:sz w:val="28"/>
          <w:szCs w:val="28"/>
        </w:rPr>
        <w:t>201</w:t>
      </w:r>
      <w:r w:rsidR="000B5A9D">
        <w:rPr>
          <w:rFonts w:cs="Arial"/>
          <w:b/>
          <w:sz w:val="28"/>
          <w:szCs w:val="28"/>
        </w:rPr>
        <w:t>5</w:t>
      </w:r>
      <w:r w:rsidR="004B3A78" w:rsidRPr="002B3494">
        <w:rPr>
          <w:rFonts w:cs="Arial"/>
          <w:b/>
          <w:sz w:val="28"/>
          <w:szCs w:val="28"/>
        </w:rPr>
        <w:t xml:space="preserve"> </w:t>
      </w:r>
      <w:r w:rsidR="0052424F" w:rsidRPr="002B3494">
        <w:rPr>
          <w:rFonts w:cs="Arial"/>
          <w:b/>
          <w:sz w:val="28"/>
          <w:szCs w:val="28"/>
        </w:rPr>
        <w:t xml:space="preserve">at </w:t>
      </w:r>
      <w:r w:rsidR="009A6B95">
        <w:rPr>
          <w:rFonts w:cs="Arial"/>
          <w:b/>
          <w:sz w:val="28"/>
          <w:szCs w:val="28"/>
        </w:rPr>
        <w:t>7.30</w:t>
      </w:r>
      <w:r w:rsidR="00C8144B" w:rsidRPr="002B3494">
        <w:rPr>
          <w:rFonts w:cs="Arial"/>
          <w:b/>
          <w:sz w:val="28"/>
          <w:szCs w:val="28"/>
        </w:rPr>
        <w:t xml:space="preserve"> </w:t>
      </w:r>
      <w:r w:rsidR="0052424F" w:rsidRPr="002B3494">
        <w:rPr>
          <w:rFonts w:cs="Arial"/>
          <w:b/>
          <w:sz w:val="28"/>
          <w:szCs w:val="28"/>
        </w:rPr>
        <w:t xml:space="preserve">pm in </w:t>
      </w:r>
      <w:r w:rsidR="003D2FC5" w:rsidRPr="002B3494">
        <w:rPr>
          <w:rFonts w:cs="Arial"/>
          <w:b/>
          <w:sz w:val="28"/>
          <w:szCs w:val="28"/>
        </w:rPr>
        <w:t>Padgate Village Club</w:t>
      </w:r>
      <w:r w:rsidR="0052424F" w:rsidRPr="002B3494">
        <w:rPr>
          <w:rFonts w:cs="Arial"/>
          <w:b/>
          <w:sz w:val="28"/>
          <w:szCs w:val="28"/>
        </w:rPr>
        <w:t>.</w:t>
      </w:r>
    </w:p>
    <w:p w14:paraId="548DB369" w14:textId="77777777" w:rsidR="0052424F" w:rsidRPr="002B3494" w:rsidRDefault="0052424F" w:rsidP="00F21532">
      <w:pPr>
        <w:jc w:val="both"/>
        <w:rPr>
          <w:rFonts w:cs="Arial"/>
        </w:rPr>
      </w:pPr>
    </w:p>
    <w:p w14:paraId="5B28A753" w14:textId="77777777" w:rsidR="00936F63" w:rsidRPr="002B3494" w:rsidRDefault="00936F63" w:rsidP="00F21532">
      <w:pPr>
        <w:jc w:val="both"/>
        <w:rPr>
          <w:rFonts w:cs="Arial"/>
          <w:u w:val="single"/>
        </w:rPr>
      </w:pPr>
    </w:p>
    <w:p w14:paraId="41A7EF5F" w14:textId="77777777" w:rsidR="00BD32A6" w:rsidRDefault="0052424F" w:rsidP="00F21532">
      <w:pPr>
        <w:jc w:val="both"/>
        <w:rPr>
          <w:rFonts w:cs="Arial"/>
        </w:rPr>
      </w:pPr>
      <w:r w:rsidRPr="002B3494">
        <w:rPr>
          <w:rFonts w:cs="Arial"/>
          <w:u w:val="single"/>
        </w:rPr>
        <w:t>Present</w:t>
      </w:r>
      <w:r w:rsidR="00782D1C" w:rsidRPr="002B3494">
        <w:rPr>
          <w:rFonts w:cs="Arial"/>
          <w:u w:val="single"/>
        </w:rPr>
        <w:t xml:space="preserve"> (</w:t>
      </w:r>
      <w:r w:rsidR="003A36A3">
        <w:rPr>
          <w:rFonts w:cs="Arial"/>
          <w:u w:val="single"/>
        </w:rPr>
        <w:t>1</w:t>
      </w:r>
      <w:r w:rsidR="009A6B95">
        <w:rPr>
          <w:rFonts w:cs="Arial"/>
          <w:u w:val="single"/>
        </w:rPr>
        <w:t>5</w:t>
      </w:r>
      <w:r w:rsidR="004B3A78" w:rsidRPr="002B3494">
        <w:rPr>
          <w:rFonts w:cs="Arial"/>
          <w:u w:val="single"/>
        </w:rPr>
        <w:t>)</w:t>
      </w:r>
      <w:r w:rsidRPr="002B3494">
        <w:rPr>
          <w:rFonts w:cs="Arial"/>
        </w:rPr>
        <w:t>:</w:t>
      </w:r>
      <w:r w:rsidR="00587A4B" w:rsidRPr="002B3494">
        <w:rPr>
          <w:rFonts w:cs="Arial"/>
        </w:rPr>
        <w:t xml:space="preserve"> </w:t>
      </w:r>
      <w:r w:rsidR="000B5A9D">
        <w:rPr>
          <w:rFonts w:cs="Arial"/>
        </w:rPr>
        <w:t xml:space="preserve">Raj Asani, </w:t>
      </w:r>
      <w:r w:rsidR="00971515">
        <w:rPr>
          <w:rFonts w:cs="Arial"/>
        </w:rPr>
        <w:t>Lynn Colter-Howard</w:t>
      </w:r>
      <w:r w:rsidR="00F14FD2">
        <w:rPr>
          <w:rFonts w:cs="Arial"/>
        </w:rPr>
        <w:t xml:space="preserve"> (Vice-Chair)</w:t>
      </w:r>
      <w:r w:rsidR="000B5A9D">
        <w:rPr>
          <w:rFonts w:cs="Arial"/>
        </w:rPr>
        <w:t>, Rosa Dale</w:t>
      </w:r>
      <w:r w:rsidR="00971515">
        <w:rPr>
          <w:rFonts w:cs="Arial"/>
        </w:rPr>
        <w:t>,</w:t>
      </w:r>
      <w:r w:rsidR="000B5A9D">
        <w:rPr>
          <w:rFonts w:cs="Arial"/>
        </w:rPr>
        <w:t xml:space="preserve"> </w:t>
      </w:r>
      <w:r w:rsidR="00587A4B" w:rsidRPr="002B3494">
        <w:rPr>
          <w:rFonts w:cs="Arial"/>
        </w:rPr>
        <w:t xml:space="preserve">Howard Klein, </w:t>
      </w:r>
      <w:r w:rsidR="000B5A9D">
        <w:rPr>
          <w:rFonts w:cs="Arial"/>
        </w:rPr>
        <w:t xml:space="preserve">Chris Merritt, </w:t>
      </w:r>
      <w:r w:rsidR="00BD2618" w:rsidRPr="002B3494">
        <w:rPr>
          <w:rFonts w:cs="Arial"/>
        </w:rPr>
        <w:t>Dermott Lappin</w:t>
      </w:r>
      <w:r w:rsidR="009A6B95">
        <w:rPr>
          <w:rFonts w:cs="Arial"/>
        </w:rPr>
        <w:t xml:space="preserve"> (Treasurer)</w:t>
      </w:r>
      <w:r w:rsidR="00BD2618" w:rsidRPr="002B3494">
        <w:rPr>
          <w:rFonts w:cs="Arial"/>
        </w:rPr>
        <w:t xml:space="preserve">, </w:t>
      </w:r>
      <w:r w:rsidR="000B5A9D">
        <w:rPr>
          <w:rFonts w:cs="Arial"/>
        </w:rPr>
        <w:t xml:space="preserve">Linda Lappin, </w:t>
      </w:r>
      <w:r w:rsidR="00C8144B" w:rsidRPr="002B3494">
        <w:rPr>
          <w:rFonts w:cs="Arial"/>
        </w:rPr>
        <w:t xml:space="preserve">Pat Longshaw, </w:t>
      </w:r>
      <w:r w:rsidR="000B5A9D" w:rsidRPr="002B3494">
        <w:rPr>
          <w:rFonts w:cs="Arial"/>
        </w:rPr>
        <w:t>Geoff Orange</w:t>
      </w:r>
      <w:r w:rsidR="009A6B95">
        <w:rPr>
          <w:rFonts w:cs="Arial"/>
        </w:rPr>
        <w:t xml:space="preserve"> (Chair)</w:t>
      </w:r>
      <w:r w:rsidR="00971515">
        <w:rPr>
          <w:rFonts w:cs="Arial"/>
        </w:rPr>
        <w:t>,</w:t>
      </w:r>
      <w:r w:rsidR="000B5A9D" w:rsidRPr="002B3494">
        <w:rPr>
          <w:rFonts w:cs="Arial"/>
        </w:rPr>
        <w:t xml:space="preserve"> </w:t>
      </w:r>
      <w:r w:rsidR="009A6B95">
        <w:rPr>
          <w:rFonts w:cs="Arial"/>
        </w:rPr>
        <w:t xml:space="preserve">Wendy Orange, David Pearson, </w:t>
      </w:r>
      <w:r w:rsidR="000B5A9D" w:rsidRPr="002B3494">
        <w:rPr>
          <w:rFonts w:cs="Arial"/>
        </w:rPr>
        <w:t>Richard</w:t>
      </w:r>
      <w:r w:rsidR="00971515">
        <w:rPr>
          <w:rFonts w:cs="Arial"/>
        </w:rPr>
        <w:t xml:space="preserve"> Robinson</w:t>
      </w:r>
      <w:r w:rsidR="000B5A9D">
        <w:rPr>
          <w:rFonts w:cs="Arial"/>
        </w:rPr>
        <w:t xml:space="preserve">, </w:t>
      </w:r>
      <w:r w:rsidR="00C8144B" w:rsidRPr="002B3494">
        <w:rPr>
          <w:rFonts w:cs="Arial"/>
        </w:rPr>
        <w:t>Ann Sudlow, Gary Wells</w:t>
      </w:r>
      <w:r w:rsidR="00F14FD2">
        <w:rPr>
          <w:rFonts w:cs="Arial"/>
        </w:rPr>
        <w:t xml:space="preserve"> (Comms. Offr.)</w:t>
      </w:r>
      <w:r w:rsidR="009A6B95">
        <w:rPr>
          <w:rFonts w:cs="Arial"/>
        </w:rPr>
        <w:t>, Gareth Thomas</w:t>
      </w:r>
      <w:r w:rsidR="000B5A9D">
        <w:rPr>
          <w:rFonts w:cs="Arial"/>
        </w:rPr>
        <w:t xml:space="preserve"> </w:t>
      </w:r>
    </w:p>
    <w:p w14:paraId="6296EFA5" w14:textId="77777777" w:rsidR="00E83988" w:rsidRDefault="00E83988" w:rsidP="00F21532">
      <w:pPr>
        <w:jc w:val="both"/>
        <w:rPr>
          <w:rFonts w:cs="Arial"/>
        </w:rPr>
      </w:pPr>
    </w:p>
    <w:p w14:paraId="53746881" w14:textId="77777777" w:rsidR="00E83988" w:rsidRPr="002B3494" w:rsidRDefault="00E83988" w:rsidP="00F21532">
      <w:pPr>
        <w:jc w:val="both"/>
        <w:rPr>
          <w:rFonts w:cs="Arial"/>
        </w:rPr>
      </w:pPr>
      <w:r>
        <w:rPr>
          <w:rFonts w:cs="Arial"/>
        </w:rPr>
        <w:t>(Note: Items 4 and 5 below were taken last)</w:t>
      </w:r>
    </w:p>
    <w:p w14:paraId="33D9F55B" w14:textId="77777777" w:rsidR="00F73790" w:rsidRPr="002B3494" w:rsidRDefault="00F73790" w:rsidP="00F21532">
      <w:pPr>
        <w:jc w:val="both"/>
        <w:rPr>
          <w:rFonts w:cs="Arial"/>
        </w:rPr>
      </w:pPr>
    </w:p>
    <w:p w14:paraId="4BA66B64" w14:textId="77777777" w:rsidR="00772ED6" w:rsidRPr="002B3494" w:rsidRDefault="00FA440E" w:rsidP="00C509B7">
      <w:pPr>
        <w:pStyle w:val="ListParagraph"/>
        <w:numPr>
          <w:ilvl w:val="0"/>
          <w:numId w:val="30"/>
        </w:numPr>
        <w:spacing w:after="120"/>
        <w:rPr>
          <w:rFonts w:ascii="Arial" w:hAnsi="Arial" w:cs="Arial"/>
          <w:sz w:val="24"/>
          <w:szCs w:val="24"/>
        </w:rPr>
      </w:pPr>
      <w:r w:rsidRPr="002B3494">
        <w:rPr>
          <w:rFonts w:ascii="Arial" w:hAnsi="Arial" w:cs="Arial"/>
          <w:sz w:val="24"/>
          <w:szCs w:val="24"/>
          <w:u w:val="single"/>
        </w:rPr>
        <w:t>Apologies</w:t>
      </w:r>
      <w:r w:rsidR="002B7A62" w:rsidRPr="002B3494">
        <w:rPr>
          <w:rFonts w:ascii="Arial" w:hAnsi="Arial" w:cs="Arial"/>
          <w:sz w:val="24"/>
          <w:szCs w:val="24"/>
          <w:u w:val="single"/>
        </w:rPr>
        <w:t>:</w:t>
      </w:r>
      <w:r w:rsidR="00094038" w:rsidRPr="002B3494">
        <w:rPr>
          <w:rFonts w:ascii="Arial" w:hAnsi="Arial" w:cs="Arial"/>
          <w:sz w:val="24"/>
          <w:szCs w:val="24"/>
        </w:rPr>
        <w:t xml:space="preserve"> </w:t>
      </w:r>
      <w:r w:rsidR="009A6B95">
        <w:rPr>
          <w:rFonts w:ascii="Arial" w:hAnsi="Arial" w:cs="Arial"/>
          <w:sz w:val="24"/>
          <w:szCs w:val="24"/>
        </w:rPr>
        <w:t>Vicki Collier</w:t>
      </w:r>
    </w:p>
    <w:p w14:paraId="4A72B22B" w14:textId="77777777" w:rsidR="002B7A62" w:rsidRPr="002B3494" w:rsidRDefault="002B7A62" w:rsidP="002B7A62">
      <w:pPr>
        <w:pStyle w:val="ListParagraph"/>
        <w:spacing w:after="120"/>
        <w:rPr>
          <w:rFonts w:ascii="Arial" w:hAnsi="Arial" w:cs="Arial"/>
          <w:sz w:val="24"/>
          <w:szCs w:val="24"/>
        </w:rPr>
      </w:pPr>
    </w:p>
    <w:p w14:paraId="2D2A0978" w14:textId="77777777" w:rsidR="00A76C7D" w:rsidRPr="005837F9" w:rsidRDefault="00A76C7D" w:rsidP="00FA440E">
      <w:pPr>
        <w:pStyle w:val="ListParagraph"/>
        <w:numPr>
          <w:ilvl w:val="0"/>
          <w:numId w:val="30"/>
        </w:numPr>
        <w:spacing w:after="120"/>
        <w:rPr>
          <w:rFonts w:ascii="Arial" w:hAnsi="Arial" w:cs="Arial"/>
          <w:sz w:val="24"/>
          <w:szCs w:val="24"/>
          <w:lang w:eastAsia="en-GB"/>
        </w:rPr>
      </w:pPr>
      <w:r w:rsidRPr="005837F9">
        <w:rPr>
          <w:rFonts w:ascii="Arial" w:hAnsi="Arial" w:cs="Arial"/>
          <w:sz w:val="24"/>
          <w:szCs w:val="24"/>
          <w:u w:val="single"/>
          <w:lang w:eastAsia="en-GB"/>
        </w:rPr>
        <w:t>Minutes</w:t>
      </w:r>
      <w:r w:rsidR="005837F9" w:rsidRPr="005837F9">
        <w:rPr>
          <w:rFonts w:ascii="Arial" w:hAnsi="Arial" w:cs="Arial"/>
          <w:sz w:val="24"/>
          <w:szCs w:val="24"/>
          <w:u w:val="single"/>
          <w:lang w:eastAsia="en-GB"/>
        </w:rPr>
        <w:t xml:space="preserve"> of Last meeting on website – no changes</w:t>
      </w:r>
    </w:p>
    <w:p w14:paraId="40B9FF02" w14:textId="77777777" w:rsidR="00A76C7D" w:rsidRPr="005837F9" w:rsidRDefault="00A76C7D" w:rsidP="00A76C7D">
      <w:pPr>
        <w:pStyle w:val="ListParagraph"/>
        <w:spacing w:after="120"/>
        <w:ind w:left="0"/>
        <w:rPr>
          <w:rFonts w:ascii="Arial" w:hAnsi="Arial" w:cs="Arial"/>
          <w:sz w:val="24"/>
          <w:szCs w:val="24"/>
          <w:u w:val="single"/>
          <w:lang w:eastAsia="en-GB"/>
        </w:rPr>
      </w:pPr>
    </w:p>
    <w:p w14:paraId="3A78D554" w14:textId="77777777" w:rsidR="002B7A62" w:rsidRPr="005837F9" w:rsidRDefault="00A76C7D" w:rsidP="00FA440E">
      <w:pPr>
        <w:pStyle w:val="ListParagraph"/>
        <w:numPr>
          <w:ilvl w:val="0"/>
          <w:numId w:val="30"/>
        </w:numPr>
        <w:spacing w:after="120"/>
        <w:rPr>
          <w:rFonts w:ascii="Arial" w:hAnsi="Arial" w:cs="Arial"/>
          <w:sz w:val="24"/>
          <w:szCs w:val="24"/>
          <w:lang w:eastAsia="en-GB"/>
        </w:rPr>
      </w:pPr>
      <w:r w:rsidRPr="005837F9">
        <w:rPr>
          <w:rFonts w:ascii="Arial" w:hAnsi="Arial" w:cs="Arial"/>
          <w:sz w:val="24"/>
          <w:szCs w:val="24"/>
          <w:u w:val="single"/>
          <w:lang w:eastAsia="en-GB"/>
        </w:rPr>
        <w:t>Matters arising/Correspondenc</w:t>
      </w:r>
      <w:r w:rsidR="005837F9">
        <w:rPr>
          <w:rFonts w:ascii="Arial" w:hAnsi="Arial" w:cs="Arial"/>
          <w:sz w:val="24"/>
          <w:szCs w:val="24"/>
          <w:u w:val="single"/>
          <w:lang w:eastAsia="en-GB"/>
        </w:rPr>
        <w:t>e - None</w:t>
      </w:r>
    </w:p>
    <w:p w14:paraId="489CDD0B" w14:textId="77777777" w:rsidR="00A76C7D" w:rsidRPr="00E83988" w:rsidRDefault="00A76C7D" w:rsidP="00A76C7D">
      <w:pPr>
        <w:pStyle w:val="ListParagraph"/>
        <w:spacing w:after="120"/>
        <w:ind w:left="0"/>
        <w:rPr>
          <w:rFonts w:ascii="Arial" w:hAnsi="Arial" w:cs="Arial"/>
          <w:sz w:val="24"/>
          <w:szCs w:val="24"/>
          <w:lang w:eastAsia="en-GB"/>
        </w:rPr>
      </w:pPr>
    </w:p>
    <w:p w14:paraId="44D8CD8E" w14:textId="77777777" w:rsidR="00A76C7D" w:rsidRPr="00E83988" w:rsidRDefault="00A76C7D" w:rsidP="00FA440E">
      <w:pPr>
        <w:pStyle w:val="ListParagraph"/>
        <w:numPr>
          <w:ilvl w:val="0"/>
          <w:numId w:val="30"/>
        </w:numPr>
        <w:spacing w:after="120"/>
        <w:rPr>
          <w:rFonts w:ascii="Arial" w:hAnsi="Arial" w:cs="Arial"/>
          <w:sz w:val="24"/>
          <w:szCs w:val="24"/>
          <w:lang w:eastAsia="en-GB"/>
        </w:rPr>
      </w:pPr>
      <w:r w:rsidRPr="00E83988">
        <w:rPr>
          <w:rFonts w:ascii="Arial" w:hAnsi="Arial" w:cs="Arial"/>
          <w:sz w:val="24"/>
          <w:szCs w:val="24"/>
          <w:u w:val="single"/>
          <w:lang w:eastAsia="en-GB"/>
        </w:rPr>
        <w:t>Reply from WBC</w:t>
      </w:r>
      <w:r w:rsidR="0053051F">
        <w:rPr>
          <w:rFonts w:ascii="Arial" w:hAnsi="Arial" w:cs="Arial"/>
          <w:sz w:val="24"/>
          <w:szCs w:val="24"/>
          <w:u w:val="single"/>
          <w:lang w:eastAsia="en-GB"/>
        </w:rPr>
        <w:t xml:space="preserve"> (Stephen Broomhead) to LRA’s letter</w:t>
      </w:r>
    </w:p>
    <w:p w14:paraId="4C52A344" w14:textId="77777777" w:rsidR="00A76C7D" w:rsidRPr="00E83988" w:rsidRDefault="00A76C7D" w:rsidP="00A76C7D">
      <w:pPr>
        <w:pStyle w:val="ListParagraph"/>
        <w:spacing w:after="120"/>
        <w:ind w:left="0"/>
        <w:rPr>
          <w:rFonts w:ascii="Arial" w:hAnsi="Arial" w:cs="Arial"/>
          <w:sz w:val="24"/>
          <w:szCs w:val="24"/>
          <w:lang w:eastAsia="en-GB"/>
        </w:rPr>
      </w:pPr>
    </w:p>
    <w:p w14:paraId="194E4A03" w14:textId="77777777" w:rsidR="00E83988" w:rsidRDefault="00E83988" w:rsidP="00CA5045">
      <w:pPr>
        <w:pStyle w:val="ListParagraph"/>
        <w:numPr>
          <w:ilvl w:val="1"/>
          <w:numId w:val="30"/>
        </w:numPr>
        <w:spacing w:after="120"/>
        <w:rPr>
          <w:rFonts w:ascii="Arial" w:hAnsi="Arial" w:cs="Arial"/>
          <w:sz w:val="24"/>
          <w:szCs w:val="24"/>
          <w:lang w:eastAsia="en-GB"/>
        </w:rPr>
      </w:pPr>
      <w:r w:rsidRPr="001C5C7D">
        <w:rPr>
          <w:rFonts w:ascii="Arial" w:hAnsi="Arial" w:cs="Arial"/>
          <w:sz w:val="24"/>
          <w:szCs w:val="24"/>
          <w:u w:val="single"/>
          <w:lang w:eastAsia="en-GB"/>
        </w:rPr>
        <w:t>Birchwood Way</w:t>
      </w:r>
      <w:r>
        <w:rPr>
          <w:rFonts w:ascii="Arial" w:hAnsi="Arial" w:cs="Arial"/>
          <w:sz w:val="24"/>
          <w:szCs w:val="24"/>
          <w:lang w:eastAsia="en-GB"/>
        </w:rPr>
        <w:t xml:space="preserve"> – Prof Broomhead is now saying there is only funding for one section (unlike last November when we were told the whole length would be dualled within 2 or 3 years)</w:t>
      </w:r>
      <w:r w:rsidR="00F8642C">
        <w:rPr>
          <w:rFonts w:ascii="Arial" w:hAnsi="Arial" w:cs="Arial"/>
          <w:sz w:val="24"/>
          <w:szCs w:val="24"/>
          <w:lang w:eastAsia="en-GB"/>
        </w:rPr>
        <w:t>.</w:t>
      </w:r>
    </w:p>
    <w:p w14:paraId="6B7A148D" w14:textId="77777777" w:rsidR="001C5C7D" w:rsidRDefault="001C5C7D" w:rsidP="001C5C7D">
      <w:pPr>
        <w:pStyle w:val="ListParagraph"/>
        <w:spacing w:after="120"/>
        <w:rPr>
          <w:rFonts w:ascii="Arial" w:hAnsi="Arial" w:cs="Arial"/>
          <w:sz w:val="24"/>
          <w:szCs w:val="24"/>
          <w:lang w:eastAsia="en-GB"/>
        </w:rPr>
      </w:pPr>
    </w:p>
    <w:p w14:paraId="45735FA8" w14:textId="77777777" w:rsidR="001C5C7D" w:rsidRDefault="001C5C7D" w:rsidP="001C5C7D">
      <w:pPr>
        <w:pStyle w:val="ListParagraph"/>
        <w:spacing w:after="120"/>
        <w:ind w:left="567"/>
        <w:rPr>
          <w:rFonts w:ascii="Arial" w:hAnsi="Arial" w:cs="Arial"/>
          <w:sz w:val="24"/>
          <w:szCs w:val="24"/>
          <w:lang w:eastAsia="en-GB"/>
        </w:rPr>
      </w:pPr>
      <w:r>
        <w:rPr>
          <w:rFonts w:ascii="Arial" w:hAnsi="Arial" w:cs="Arial"/>
          <w:sz w:val="24"/>
          <w:szCs w:val="24"/>
          <w:lang w:eastAsia="en-GB"/>
        </w:rPr>
        <w:t xml:space="preserve">Geoff led a discussion on how to get more funding for dualling. Howard said we should bypass WBC and approach the Local Enterprise Panel (LEP) directly, since all funding goes through them. Even the current construction (Moss Gate to M62) is being funded by LEP.   </w:t>
      </w:r>
    </w:p>
    <w:p w14:paraId="76298260" w14:textId="77777777" w:rsidR="001C5C7D" w:rsidRDefault="001C5C7D" w:rsidP="001C5C7D">
      <w:pPr>
        <w:pStyle w:val="ListParagraph"/>
        <w:spacing w:after="120"/>
        <w:rPr>
          <w:rFonts w:ascii="Arial" w:hAnsi="Arial" w:cs="Arial"/>
          <w:sz w:val="24"/>
          <w:szCs w:val="24"/>
          <w:lang w:eastAsia="en-GB"/>
        </w:rPr>
      </w:pPr>
    </w:p>
    <w:p w14:paraId="317B8E9E" w14:textId="77777777" w:rsidR="001C5C7D" w:rsidRPr="001C5C7D" w:rsidRDefault="001C5C7D" w:rsidP="00CA5045">
      <w:pPr>
        <w:pStyle w:val="ListParagraph"/>
        <w:numPr>
          <w:ilvl w:val="1"/>
          <w:numId w:val="30"/>
        </w:numPr>
        <w:spacing w:after="120"/>
        <w:rPr>
          <w:rFonts w:ascii="Arial" w:hAnsi="Arial" w:cs="Arial"/>
          <w:sz w:val="24"/>
          <w:szCs w:val="24"/>
          <w:lang w:eastAsia="en-GB"/>
        </w:rPr>
      </w:pPr>
      <w:r>
        <w:rPr>
          <w:rFonts w:ascii="Arial" w:hAnsi="Arial" w:cs="Arial"/>
          <w:sz w:val="24"/>
          <w:szCs w:val="24"/>
          <w:u w:val="single"/>
          <w:lang w:eastAsia="en-GB"/>
        </w:rPr>
        <w:t>Harpers Road</w:t>
      </w:r>
    </w:p>
    <w:p w14:paraId="6C1B130B" w14:textId="77777777" w:rsidR="001C5C7D" w:rsidRDefault="001C5C7D" w:rsidP="001C5C7D">
      <w:pPr>
        <w:pStyle w:val="ListParagraph"/>
        <w:spacing w:after="120"/>
        <w:rPr>
          <w:rFonts w:ascii="Arial" w:hAnsi="Arial" w:cs="Arial"/>
          <w:sz w:val="24"/>
          <w:szCs w:val="24"/>
          <w:u w:val="single"/>
          <w:lang w:eastAsia="en-GB"/>
        </w:rPr>
      </w:pPr>
    </w:p>
    <w:p w14:paraId="65B6906B" w14:textId="77777777" w:rsidR="001C5C7D" w:rsidRDefault="00C749C0" w:rsidP="00C749C0">
      <w:pPr>
        <w:pStyle w:val="ListParagraph"/>
        <w:spacing w:after="120"/>
        <w:ind w:left="540"/>
        <w:rPr>
          <w:rFonts w:ascii="Arial" w:hAnsi="Arial" w:cs="Arial"/>
          <w:sz w:val="24"/>
          <w:szCs w:val="24"/>
          <w:lang w:eastAsia="en-GB"/>
        </w:rPr>
      </w:pPr>
      <w:r>
        <w:rPr>
          <w:rFonts w:ascii="Arial" w:hAnsi="Arial" w:cs="Arial"/>
          <w:sz w:val="24"/>
          <w:szCs w:val="24"/>
          <w:lang w:eastAsia="en-GB"/>
        </w:rPr>
        <w:t>Prof</w:t>
      </w:r>
      <w:r w:rsidR="001D708E">
        <w:rPr>
          <w:rFonts w:ascii="Arial" w:hAnsi="Arial" w:cs="Arial"/>
          <w:sz w:val="24"/>
          <w:szCs w:val="24"/>
          <w:lang w:eastAsia="en-GB"/>
        </w:rPr>
        <w:t>.</w:t>
      </w:r>
      <w:r>
        <w:rPr>
          <w:rFonts w:ascii="Arial" w:hAnsi="Arial" w:cs="Arial"/>
          <w:sz w:val="24"/>
          <w:szCs w:val="24"/>
          <w:lang w:eastAsia="en-GB"/>
        </w:rPr>
        <w:t xml:space="preserve"> </w:t>
      </w:r>
      <w:r w:rsidR="001D708E">
        <w:rPr>
          <w:rFonts w:ascii="Arial" w:hAnsi="Arial" w:cs="Arial"/>
          <w:sz w:val="24"/>
          <w:szCs w:val="24"/>
          <w:lang w:eastAsia="en-GB"/>
        </w:rPr>
        <w:t>B</w:t>
      </w:r>
      <w:r>
        <w:rPr>
          <w:rFonts w:ascii="Arial" w:hAnsi="Arial" w:cs="Arial"/>
          <w:sz w:val="24"/>
          <w:szCs w:val="24"/>
          <w:lang w:eastAsia="en-GB"/>
        </w:rPr>
        <w:t xml:space="preserve">roomhead’s reply showed that he still did not realise that the Harpers Road </w:t>
      </w:r>
      <w:r w:rsidR="001D708E">
        <w:rPr>
          <w:rFonts w:ascii="Arial" w:hAnsi="Arial" w:cs="Arial"/>
          <w:sz w:val="24"/>
          <w:szCs w:val="24"/>
          <w:lang w:eastAsia="en-GB"/>
        </w:rPr>
        <w:t xml:space="preserve">Traffic </w:t>
      </w:r>
      <w:r>
        <w:rPr>
          <w:rFonts w:ascii="Arial" w:hAnsi="Arial" w:cs="Arial"/>
          <w:sz w:val="24"/>
          <w:szCs w:val="24"/>
          <w:lang w:eastAsia="en-GB"/>
        </w:rPr>
        <w:t xml:space="preserve">Study contained serious errors and was never corrected.  </w:t>
      </w:r>
      <w:r w:rsidR="001D708E">
        <w:rPr>
          <w:rFonts w:ascii="Arial" w:hAnsi="Arial" w:cs="Arial"/>
          <w:sz w:val="24"/>
          <w:szCs w:val="24"/>
          <w:lang w:eastAsia="en-GB"/>
        </w:rPr>
        <w:t xml:space="preserve">This will be pointed out to him in LRA’s reply. </w:t>
      </w:r>
    </w:p>
    <w:p w14:paraId="27CF49CA" w14:textId="77777777" w:rsidR="001D708E" w:rsidRDefault="001D708E" w:rsidP="00C749C0">
      <w:pPr>
        <w:pStyle w:val="ListParagraph"/>
        <w:spacing w:after="120"/>
        <w:ind w:left="540"/>
        <w:rPr>
          <w:rFonts w:ascii="Arial" w:hAnsi="Arial" w:cs="Arial"/>
          <w:sz w:val="24"/>
          <w:szCs w:val="24"/>
          <w:lang w:eastAsia="en-GB"/>
        </w:rPr>
      </w:pPr>
    </w:p>
    <w:p w14:paraId="564E99F5" w14:textId="77777777" w:rsidR="001D708E" w:rsidRPr="00737F7A" w:rsidRDefault="001D708E" w:rsidP="00CA5045">
      <w:pPr>
        <w:pStyle w:val="ListParagraph"/>
        <w:numPr>
          <w:ilvl w:val="1"/>
          <w:numId w:val="30"/>
        </w:numPr>
        <w:spacing w:after="120"/>
        <w:rPr>
          <w:rFonts w:ascii="Arial" w:hAnsi="Arial" w:cs="Arial"/>
          <w:sz w:val="24"/>
          <w:szCs w:val="24"/>
          <w:lang w:eastAsia="en-GB"/>
        </w:rPr>
      </w:pPr>
      <w:r>
        <w:rPr>
          <w:rFonts w:ascii="Arial" w:hAnsi="Arial" w:cs="Arial"/>
          <w:sz w:val="24"/>
          <w:szCs w:val="24"/>
          <w:u w:val="single"/>
          <w:lang w:eastAsia="en-GB"/>
        </w:rPr>
        <w:t>Speeding on the Expressway</w:t>
      </w:r>
      <w:r w:rsidR="00737F7A">
        <w:rPr>
          <w:rFonts w:ascii="Arial" w:hAnsi="Arial" w:cs="Arial"/>
          <w:sz w:val="24"/>
          <w:szCs w:val="24"/>
          <w:u w:val="single"/>
          <w:lang w:eastAsia="en-GB"/>
        </w:rPr>
        <w:t xml:space="preserve"> / Woolston Grange Avenue</w:t>
      </w:r>
      <w:r w:rsidR="00F95D66">
        <w:rPr>
          <w:rFonts w:ascii="Arial" w:hAnsi="Arial" w:cs="Arial"/>
          <w:sz w:val="24"/>
          <w:szCs w:val="24"/>
          <w:u w:val="single"/>
          <w:lang w:eastAsia="en-GB"/>
        </w:rPr>
        <w:t>,</w:t>
      </w:r>
      <w:r w:rsidR="00F95D66" w:rsidRPr="00F95D66">
        <w:rPr>
          <w:rFonts w:ascii="Arial" w:hAnsi="Arial" w:cs="Arial"/>
          <w:sz w:val="24"/>
          <w:szCs w:val="24"/>
          <w:lang w:eastAsia="en-GB"/>
        </w:rPr>
        <w:t xml:space="preserve"> and</w:t>
      </w:r>
      <w:r w:rsidR="003B30E8">
        <w:rPr>
          <w:rFonts w:ascii="Arial" w:hAnsi="Arial" w:cs="Arial"/>
          <w:sz w:val="24"/>
          <w:szCs w:val="24"/>
          <w:lang w:eastAsia="en-GB"/>
        </w:rPr>
        <w:t xml:space="preserve"> (iv) </w:t>
      </w:r>
      <w:r w:rsidR="00737F7A">
        <w:rPr>
          <w:rFonts w:ascii="Arial" w:hAnsi="Arial" w:cs="Arial"/>
          <w:sz w:val="24"/>
          <w:szCs w:val="24"/>
          <w:u w:val="single"/>
          <w:lang w:eastAsia="en-GB"/>
        </w:rPr>
        <w:t>Parking</w:t>
      </w:r>
    </w:p>
    <w:p w14:paraId="20752219" w14:textId="77777777" w:rsidR="00737F7A" w:rsidRDefault="00737F7A" w:rsidP="00737F7A">
      <w:pPr>
        <w:pStyle w:val="ListParagraph"/>
        <w:spacing w:after="120"/>
        <w:rPr>
          <w:rFonts w:ascii="Arial" w:hAnsi="Arial" w:cs="Arial"/>
          <w:sz w:val="24"/>
          <w:szCs w:val="24"/>
          <w:u w:val="single"/>
          <w:lang w:eastAsia="en-GB"/>
        </w:rPr>
      </w:pPr>
    </w:p>
    <w:p w14:paraId="48A9E79B" w14:textId="77777777" w:rsidR="003B30E8" w:rsidRDefault="00737F7A" w:rsidP="005574AE">
      <w:pPr>
        <w:pStyle w:val="ListParagraph"/>
        <w:spacing w:after="120"/>
        <w:ind w:left="540"/>
        <w:outlineLvl w:val="0"/>
        <w:rPr>
          <w:rFonts w:ascii="Arial" w:hAnsi="Arial" w:cs="Arial"/>
          <w:sz w:val="24"/>
          <w:szCs w:val="24"/>
          <w:lang w:eastAsia="en-GB"/>
        </w:rPr>
      </w:pPr>
      <w:r>
        <w:rPr>
          <w:rFonts w:ascii="Arial" w:hAnsi="Arial" w:cs="Arial"/>
          <w:sz w:val="24"/>
          <w:szCs w:val="24"/>
          <w:lang w:eastAsia="en-GB"/>
        </w:rPr>
        <w:t>Prof Broomhead’s repl</w:t>
      </w:r>
      <w:r w:rsidR="00F95D66">
        <w:rPr>
          <w:rFonts w:ascii="Arial" w:hAnsi="Arial" w:cs="Arial"/>
          <w:sz w:val="24"/>
          <w:szCs w:val="24"/>
          <w:lang w:eastAsia="en-GB"/>
        </w:rPr>
        <w:t>ies were</w:t>
      </w:r>
      <w:r>
        <w:rPr>
          <w:rFonts w:ascii="Arial" w:hAnsi="Arial" w:cs="Arial"/>
          <w:sz w:val="24"/>
          <w:szCs w:val="24"/>
          <w:lang w:eastAsia="en-GB"/>
        </w:rPr>
        <w:t xml:space="preserve"> discussed briefly. </w:t>
      </w:r>
    </w:p>
    <w:p w14:paraId="39270CEF" w14:textId="77777777" w:rsidR="003B30E8" w:rsidRDefault="003B30E8" w:rsidP="00737F7A">
      <w:pPr>
        <w:pStyle w:val="ListParagraph"/>
        <w:spacing w:after="120"/>
        <w:ind w:left="540"/>
        <w:rPr>
          <w:rFonts w:ascii="Arial" w:hAnsi="Arial" w:cs="Arial"/>
          <w:sz w:val="24"/>
          <w:szCs w:val="24"/>
          <w:lang w:eastAsia="en-GB"/>
        </w:rPr>
      </w:pPr>
    </w:p>
    <w:p w14:paraId="2A280EAF" w14:textId="77777777" w:rsidR="00737F7A" w:rsidRDefault="00263A97" w:rsidP="00737F7A">
      <w:pPr>
        <w:pStyle w:val="ListParagraph"/>
        <w:spacing w:after="120"/>
        <w:ind w:left="540"/>
        <w:rPr>
          <w:rFonts w:ascii="Arial" w:hAnsi="Arial" w:cs="Arial"/>
          <w:sz w:val="24"/>
          <w:szCs w:val="24"/>
          <w:lang w:eastAsia="en-GB"/>
        </w:rPr>
      </w:pPr>
      <w:r>
        <w:rPr>
          <w:rFonts w:ascii="Arial" w:hAnsi="Arial" w:cs="Arial"/>
          <w:sz w:val="24"/>
          <w:szCs w:val="24"/>
          <w:lang w:eastAsia="en-GB"/>
        </w:rPr>
        <w:t xml:space="preserve">Rosa has seen NCA staff parking in Blackburne residents’ personal parking spaces.  </w:t>
      </w:r>
      <w:r w:rsidR="003B30E8">
        <w:rPr>
          <w:rFonts w:ascii="Arial" w:hAnsi="Arial" w:cs="Arial"/>
          <w:sz w:val="24"/>
          <w:szCs w:val="24"/>
          <w:lang w:eastAsia="en-GB"/>
        </w:rPr>
        <w:t>Gareth reported a serious accident last weekend where a speeding car on WGA mounted the roundabout and turned upside down.</w:t>
      </w:r>
    </w:p>
    <w:p w14:paraId="5DC80B97" w14:textId="77777777" w:rsidR="00F95D66" w:rsidRPr="00737F7A" w:rsidRDefault="00F95D66" w:rsidP="00737F7A">
      <w:pPr>
        <w:pStyle w:val="ListParagraph"/>
        <w:spacing w:after="120"/>
        <w:ind w:left="540"/>
        <w:rPr>
          <w:rFonts w:ascii="Arial" w:hAnsi="Arial" w:cs="Arial"/>
          <w:sz w:val="24"/>
          <w:szCs w:val="24"/>
          <w:lang w:eastAsia="en-GB"/>
        </w:rPr>
      </w:pPr>
    </w:p>
    <w:p w14:paraId="5E718CA6" w14:textId="77777777" w:rsidR="00737F7A" w:rsidRPr="00737F7A" w:rsidRDefault="00737F7A" w:rsidP="003B30E8">
      <w:pPr>
        <w:pStyle w:val="ListParagraph"/>
        <w:numPr>
          <w:ilvl w:val="0"/>
          <w:numId w:val="40"/>
        </w:numPr>
        <w:spacing w:after="120"/>
        <w:rPr>
          <w:rFonts w:ascii="Arial" w:hAnsi="Arial" w:cs="Arial"/>
          <w:sz w:val="24"/>
          <w:szCs w:val="24"/>
          <w:lang w:eastAsia="en-GB"/>
        </w:rPr>
      </w:pPr>
      <w:r>
        <w:rPr>
          <w:rFonts w:ascii="Arial" w:hAnsi="Arial" w:cs="Arial"/>
          <w:sz w:val="24"/>
          <w:szCs w:val="24"/>
          <w:u w:val="single"/>
          <w:lang w:eastAsia="en-GB"/>
        </w:rPr>
        <w:t>Road Safety – Blackburne / Anderson</w:t>
      </w:r>
      <w:r w:rsidRPr="00F95D66">
        <w:rPr>
          <w:rFonts w:ascii="Arial" w:hAnsi="Arial" w:cs="Arial"/>
          <w:sz w:val="24"/>
          <w:szCs w:val="24"/>
          <w:lang w:eastAsia="en-GB"/>
        </w:rPr>
        <w:t xml:space="preserve"> – as in Item </w:t>
      </w:r>
      <w:r w:rsidR="002C5575">
        <w:rPr>
          <w:rFonts w:ascii="Arial" w:hAnsi="Arial" w:cs="Arial"/>
          <w:sz w:val="24"/>
          <w:szCs w:val="24"/>
          <w:lang w:eastAsia="en-GB"/>
        </w:rPr>
        <w:t>6 below</w:t>
      </w:r>
    </w:p>
    <w:p w14:paraId="452DB29E" w14:textId="77777777" w:rsidR="00737F7A" w:rsidRPr="00737F7A" w:rsidRDefault="00737F7A" w:rsidP="00737F7A">
      <w:pPr>
        <w:pStyle w:val="ListParagraph"/>
        <w:spacing w:after="120"/>
        <w:rPr>
          <w:rFonts w:ascii="Arial" w:hAnsi="Arial" w:cs="Arial"/>
          <w:sz w:val="24"/>
          <w:szCs w:val="24"/>
          <w:lang w:eastAsia="en-GB"/>
        </w:rPr>
      </w:pPr>
    </w:p>
    <w:p w14:paraId="052A29F9" w14:textId="77777777" w:rsidR="00737F7A" w:rsidRPr="00263A97" w:rsidRDefault="00737F7A" w:rsidP="00CA5045">
      <w:pPr>
        <w:pStyle w:val="ListParagraph"/>
        <w:numPr>
          <w:ilvl w:val="0"/>
          <w:numId w:val="40"/>
        </w:numPr>
        <w:spacing w:after="120"/>
        <w:rPr>
          <w:rFonts w:ascii="Arial" w:hAnsi="Arial" w:cs="Arial"/>
          <w:sz w:val="24"/>
          <w:szCs w:val="24"/>
          <w:lang w:eastAsia="en-GB"/>
        </w:rPr>
      </w:pPr>
      <w:r>
        <w:rPr>
          <w:rFonts w:ascii="Arial" w:hAnsi="Arial" w:cs="Arial"/>
          <w:sz w:val="24"/>
          <w:szCs w:val="24"/>
          <w:u w:val="single"/>
          <w:lang w:eastAsia="en-GB"/>
        </w:rPr>
        <w:t xml:space="preserve">Road safety – “Pink Bridge” path </w:t>
      </w:r>
    </w:p>
    <w:p w14:paraId="3D98EF61" w14:textId="77777777" w:rsidR="00263A97" w:rsidRDefault="00263A97" w:rsidP="00263A97">
      <w:pPr>
        <w:pStyle w:val="ListParagraph"/>
        <w:spacing w:after="120"/>
        <w:ind w:left="540"/>
        <w:rPr>
          <w:rFonts w:ascii="Arial" w:hAnsi="Arial" w:cs="Arial"/>
          <w:sz w:val="24"/>
          <w:szCs w:val="24"/>
          <w:lang w:eastAsia="en-GB"/>
        </w:rPr>
      </w:pPr>
    </w:p>
    <w:p w14:paraId="2F241F60" w14:textId="77777777" w:rsidR="00263A97" w:rsidRDefault="00263A97" w:rsidP="00263A97">
      <w:pPr>
        <w:pStyle w:val="ListParagraph"/>
        <w:spacing w:after="120"/>
        <w:ind w:left="540"/>
        <w:rPr>
          <w:rFonts w:ascii="Arial" w:hAnsi="Arial" w:cs="Arial"/>
          <w:sz w:val="24"/>
          <w:szCs w:val="24"/>
          <w:lang w:eastAsia="en-GB"/>
        </w:rPr>
      </w:pPr>
      <w:r>
        <w:rPr>
          <w:rFonts w:ascii="Arial" w:hAnsi="Arial" w:cs="Arial"/>
          <w:sz w:val="24"/>
          <w:szCs w:val="24"/>
          <w:lang w:eastAsia="en-GB"/>
        </w:rPr>
        <w:t>GO expressed severe dissatisfaction with the attitude of WBC / the Mayor, wh</w:t>
      </w:r>
      <w:r w:rsidR="0053051F">
        <w:rPr>
          <w:rFonts w:ascii="Arial" w:hAnsi="Arial" w:cs="Arial"/>
          <w:sz w:val="24"/>
          <w:szCs w:val="24"/>
          <w:lang w:eastAsia="en-GB"/>
        </w:rPr>
        <w:t xml:space="preserve">o has said that </w:t>
      </w:r>
      <w:r>
        <w:rPr>
          <w:rFonts w:ascii="Arial" w:hAnsi="Arial" w:cs="Arial"/>
          <w:sz w:val="24"/>
          <w:szCs w:val="24"/>
          <w:lang w:eastAsia="en-GB"/>
        </w:rPr>
        <w:t>“the petition isn’t going anywhere”.  What is the point of a petition if it is ignored? GO is still trying to find out what exactly the WBC / Mayor are planning to do to fix the problem.</w:t>
      </w:r>
      <w:r w:rsidR="0053051F" w:rsidRPr="0053051F">
        <w:rPr>
          <w:rFonts w:ascii="Arial" w:hAnsi="Arial" w:cs="Arial"/>
          <w:sz w:val="24"/>
          <w:szCs w:val="24"/>
          <w:lang w:eastAsia="en-GB"/>
        </w:rPr>
        <w:t xml:space="preserve"> </w:t>
      </w:r>
      <w:r w:rsidR="0053051F">
        <w:rPr>
          <w:rFonts w:ascii="Arial" w:hAnsi="Arial" w:cs="Arial"/>
          <w:sz w:val="24"/>
          <w:szCs w:val="24"/>
          <w:lang w:eastAsia="en-GB"/>
        </w:rPr>
        <w:t>The wooden fence panels recently installed are inadequate.</w:t>
      </w:r>
    </w:p>
    <w:p w14:paraId="17D47620" w14:textId="77777777" w:rsidR="00263A97" w:rsidRDefault="00263A97" w:rsidP="00263A97">
      <w:pPr>
        <w:pStyle w:val="ListParagraph"/>
        <w:spacing w:after="120"/>
        <w:ind w:left="0"/>
        <w:rPr>
          <w:rFonts w:ascii="Arial" w:hAnsi="Arial" w:cs="Arial"/>
          <w:sz w:val="24"/>
          <w:szCs w:val="24"/>
          <w:lang w:eastAsia="en-GB"/>
        </w:rPr>
      </w:pPr>
    </w:p>
    <w:p w14:paraId="4CC471B5" w14:textId="77777777" w:rsidR="00263A97" w:rsidRPr="001D708E" w:rsidRDefault="00263A97" w:rsidP="00CA5045">
      <w:pPr>
        <w:pStyle w:val="ListParagraph"/>
        <w:numPr>
          <w:ilvl w:val="0"/>
          <w:numId w:val="40"/>
        </w:numPr>
        <w:spacing w:after="120"/>
        <w:rPr>
          <w:rFonts w:ascii="Arial" w:hAnsi="Arial" w:cs="Arial"/>
          <w:sz w:val="24"/>
          <w:szCs w:val="24"/>
          <w:lang w:eastAsia="en-GB"/>
        </w:rPr>
      </w:pPr>
      <w:r>
        <w:rPr>
          <w:rFonts w:ascii="Arial" w:hAnsi="Arial" w:cs="Arial"/>
          <w:sz w:val="24"/>
          <w:szCs w:val="24"/>
          <w:u w:val="single"/>
          <w:lang w:eastAsia="en-GB"/>
        </w:rPr>
        <w:t>Base for LRA</w:t>
      </w:r>
    </w:p>
    <w:p w14:paraId="274AFC8E" w14:textId="77777777" w:rsidR="001D708E" w:rsidRDefault="001D708E" w:rsidP="00737F7A">
      <w:pPr>
        <w:pStyle w:val="ListParagraph"/>
        <w:spacing w:after="120"/>
        <w:ind w:left="0"/>
        <w:rPr>
          <w:rFonts w:ascii="Arial" w:hAnsi="Arial" w:cs="Arial"/>
          <w:sz w:val="24"/>
          <w:szCs w:val="24"/>
          <w:u w:val="single"/>
          <w:lang w:eastAsia="en-GB"/>
        </w:rPr>
      </w:pPr>
    </w:p>
    <w:p w14:paraId="02C79839" w14:textId="77777777" w:rsidR="0053051F" w:rsidRDefault="00263A97" w:rsidP="00737F7A">
      <w:pPr>
        <w:pStyle w:val="ListParagraph"/>
        <w:spacing w:after="120"/>
        <w:ind w:left="540"/>
        <w:rPr>
          <w:rFonts w:ascii="Arial" w:hAnsi="Arial" w:cs="Arial"/>
          <w:sz w:val="24"/>
          <w:szCs w:val="24"/>
          <w:lang w:eastAsia="en-GB"/>
        </w:rPr>
      </w:pPr>
      <w:r>
        <w:rPr>
          <w:rFonts w:ascii="Arial" w:hAnsi="Arial" w:cs="Arial"/>
          <w:sz w:val="24"/>
          <w:szCs w:val="24"/>
          <w:lang w:eastAsia="en-GB"/>
        </w:rPr>
        <w:t xml:space="preserve">Prof Broomhead’s short reply “We will continue to seek appropriate accommodation for you” doesn’t really say anything. </w:t>
      </w:r>
    </w:p>
    <w:p w14:paraId="3E2784DF" w14:textId="77777777" w:rsidR="0053051F" w:rsidRDefault="0053051F" w:rsidP="00737F7A">
      <w:pPr>
        <w:pStyle w:val="ListParagraph"/>
        <w:spacing w:after="120"/>
        <w:ind w:left="540"/>
        <w:rPr>
          <w:rFonts w:ascii="Arial" w:hAnsi="Arial" w:cs="Arial"/>
          <w:sz w:val="24"/>
          <w:szCs w:val="24"/>
          <w:lang w:eastAsia="en-GB"/>
        </w:rPr>
      </w:pPr>
    </w:p>
    <w:p w14:paraId="0D212167" w14:textId="77777777" w:rsidR="00263A97" w:rsidRDefault="00263A97" w:rsidP="00737F7A">
      <w:pPr>
        <w:pStyle w:val="ListParagraph"/>
        <w:spacing w:after="120"/>
        <w:ind w:left="540"/>
        <w:rPr>
          <w:rFonts w:ascii="Arial" w:hAnsi="Arial" w:cs="Arial"/>
          <w:sz w:val="24"/>
          <w:szCs w:val="24"/>
          <w:lang w:eastAsia="en-GB"/>
        </w:rPr>
      </w:pPr>
      <w:r>
        <w:rPr>
          <w:rFonts w:ascii="Arial" w:hAnsi="Arial" w:cs="Arial"/>
          <w:sz w:val="24"/>
          <w:szCs w:val="24"/>
          <w:lang w:eastAsia="en-GB"/>
        </w:rPr>
        <w:t xml:space="preserve">GO said that while PVC is a suitable place for meetings, we also need a location of our own to store our LRA equipment and to be able to call additional meetings etc. </w:t>
      </w:r>
    </w:p>
    <w:p w14:paraId="4B0B3459" w14:textId="77777777" w:rsidR="00263A97" w:rsidRDefault="00263A97" w:rsidP="00737F7A">
      <w:pPr>
        <w:pStyle w:val="ListParagraph"/>
        <w:spacing w:after="120"/>
        <w:ind w:left="540"/>
        <w:rPr>
          <w:rFonts w:ascii="Arial" w:hAnsi="Arial" w:cs="Arial"/>
          <w:sz w:val="24"/>
          <w:szCs w:val="24"/>
          <w:lang w:eastAsia="en-GB"/>
        </w:rPr>
      </w:pPr>
    </w:p>
    <w:p w14:paraId="07E42290" w14:textId="77777777" w:rsidR="0053051F" w:rsidRDefault="00263A97" w:rsidP="00737F7A">
      <w:pPr>
        <w:pStyle w:val="ListParagraph"/>
        <w:spacing w:after="120"/>
        <w:ind w:left="540"/>
        <w:rPr>
          <w:rFonts w:ascii="Arial" w:hAnsi="Arial" w:cs="Arial"/>
          <w:sz w:val="24"/>
          <w:szCs w:val="24"/>
          <w:lang w:eastAsia="en-GB"/>
        </w:rPr>
      </w:pPr>
      <w:r>
        <w:rPr>
          <w:rFonts w:ascii="Arial" w:hAnsi="Arial" w:cs="Arial"/>
          <w:sz w:val="24"/>
          <w:szCs w:val="24"/>
          <w:lang w:eastAsia="en-GB"/>
        </w:rPr>
        <w:t xml:space="preserve">The landlord of the Longbarn Shop has said that if we can get funding to adapt the spare section of the building, we can meet there for no change.  </w:t>
      </w:r>
    </w:p>
    <w:p w14:paraId="560E94D3" w14:textId="77777777" w:rsidR="0053051F" w:rsidRDefault="0053051F" w:rsidP="00737F7A">
      <w:pPr>
        <w:pStyle w:val="ListParagraph"/>
        <w:spacing w:after="120"/>
        <w:ind w:left="540"/>
        <w:rPr>
          <w:rFonts w:ascii="Arial" w:hAnsi="Arial" w:cs="Arial"/>
          <w:sz w:val="24"/>
          <w:szCs w:val="24"/>
          <w:lang w:eastAsia="en-GB"/>
        </w:rPr>
      </w:pPr>
    </w:p>
    <w:p w14:paraId="08704A6F" w14:textId="77777777" w:rsidR="001D708E" w:rsidRPr="003B30E8" w:rsidRDefault="0053051F" w:rsidP="005574AE">
      <w:pPr>
        <w:pStyle w:val="ListParagraph"/>
        <w:spacing w:after="120"/>
        <w:ind w:left="540"/>
        <w:outlineLvl w:val="0"/>
        <w:rPr>
          <w:rFonts w:ascii="Arial" w:hAnsi="Arial" w:cs="Arial"/>
          <w:sz w:val="24"/>
          <w:szCs w:val="24"/>
          <w:lang w:eastAsia="en-GB"/>
        </w:rPr>
      </w:pPr>
      <w:r>
        <w:rPr>
          <w:rFonts w:ascii="Arial" w:hAnsi="Arial" w:cs="Arial"/>
          <w:sz w:val="24"/>
          <w:szCs w:val="24"/>
          <w:lang w:eastAsia="en-GB"/>
        </w:rPr>
        <w:t xml:space="preserve">Dermott suggested we </w:t>
      </w:r>
      <w:r w:rsidR="003B30E8">
        <w:rPr>
          <w:rFonts w:ascii="Arial" w:hAnsi="Arial" w:cs="Arial"/>
          <w:sz w:val="24"/>
          <w:szCs w:val="24"/>
          <w:lang w:eastAsia="en-GB"/>
        </w:rPr>
        <w:t xml:space="preserve">also </w:t>
      </w:r>
      <w:r>
        <w:rPr>
          <w:rFonts w:ascii="Arial" w:hAnsi="Arial" w:cs="Arial"/>
          <w:sz w:val="24"/>
          <w:szCs w:val="24"/>
          <w:lang w:eastAsia="en-GB"/>
        </w:rPr>
        <w:t xml:space="preserve">explore Padgate Community Centre, which GO will do. </w:t>
      </w:r>
    </w:p>
    <w:p w14:paraId="56E42764" w14:textId="77777777" w:rsidR="00E83988" w:rsidRPr="003B30E8" w:rsidRDefault="00E83988" w:rsidP="00E83988">
      <w:pPr>
        <w:pStyle w:val="ListParagraph"/>
        <w:spacing w:after="120"/>
        <w:rPr>
          <w:rFonts w:ascii="Arial" w:hAnsi="Arial" w:cs="Arial"/>
          <w:sz w:val="24"/>
          <w:szCs w:val="24"/>
          <w:lang w:eastAsia="en-GB"/>
        </w:rPr>
      </w:pPr>
    </w:p>
    <w:p w14:paraId="09C80178" w14:textId="77777777" w:rsidR="00A76C7D" w:rsidRPr="003B30E8" w:rsidRDefault="00A76C7D" w:rsidP="00FA440E">
      <w:pPr>
        <w:pStyle w:val="ListParagraph"/>
        <w:numPr>
          <w:ilvl w:val="0"/>
          <w:numId w:val="30"/>
        </w:numPr>
        <w:spacing w:after="120"/>
        <w:rPr>
          <w:rFonts w:ascii="Arial" w:hAnsi="Arial" w:cs="Arial"/>
          <w:sz w:val="24"/>
          <w:szCs w:val="24"/>
          <w:lang w:eastAsia="en-GB"/>
        </w:rPr>
      </w:pPr>
      <w:r w:rsidRPr="003B30E8">
        <w:rPr>
          <w:rFonts w:ascii="Arial" w:hAnsi="Arial" w:cs="Arial"/>
          <w:sz w:val="24"/>
          <w:szCs w:val="24"/>
          <w:u w:val="single"/>
          <w:lang w:eastAsia="en-GB"/>
        </w:rPr>
        <w:t>Consultation by WBC</w:t>
      </w:r>
    </w:p>
    <w:p w14:paraId="58ED1FC6" w14:textId="77777777" w:rsidR="00A76C7D" w:rsidRDefault="00A76C7D" w:rsidP="00A76C7D">
      <w:pPr>
        <w:pStyle w:val="ListParagraph"/>
        <w:spacing w:after="120"/>
        <w:ind w:left="0"/>
        <w:rPr>
          <w:rFonts w:ascii="Arial" w:hAnsi="Arial" w:cs="Arial"/>
          <w:sz w:val="24"/>
          <w:szCs w:val="24"/>
          <w:lang w:eastAsia="en-GB"/>
        </w:rPr>
      </w:pPr>
    </w:p>
    <w:p w14:paraId="1BE8DE33" w14:textId="77777777" w:rsidR="003B30E8" w:rsidRDefault="003B30E8" w:rsidP="00A76C7D">
      <w:pPr>
        <w:pStyle w:val="ListParagraph"/>
        <w:spacing w:after="120"/>
        <w:ind w:left="0"/>
        <w:rPr>
          <w:rFonts w:ascii="Arial" w:hAnsi="Arial" w:cs="Arial"/>
          <w:sz w:val="24"/>
          <w:szCs w:val="24"/>
          <w:lang w:eastAsia="en-GB"/>
        </w:rPr>
      </w:pPr>
      <w:r>
        <w:rPr>
          <w:rFonts w:ascii="Arial" w:hAnsi="Arial" w:cs="Arial"/>
          <w:sz w:val="24"/>
          <w:szCs w:val="24"/>
          <w:lang w:eastAsia="en-GB"/>
        </w:rPr>
        <w:t>Geoff explained that the link in the letter he circulated leads to three main documents (as listed in the letter</w:t>
      </w:r>
      <w:r w:rsidR="001709DE">
        <w:rPr>
          <w:rFonts w:ascii="Arial" w:hAnsi="Arial" w:cs="Arial"/>
          <w:sz w:val="24"/>
          <w:szCs w:val="24"/>
          <w:lang w:eastAsia="en-GB"/>
        </w:rPr>
        <w:t>)</w:t>
      </w:r>
      <w:r>
        <w:rPr>
          <w:rFonts w:ascii="Arial" w:hAnsi="Arial" w:cs="Arial"/>
          <w:sz w:val="24"/>
          <w:szCs w:val="24"/>
          <w:lang w:eastAsia="en-GB"/>
        </w:rPr>
        <w:t xml:space="preserve"> which he asked Committee members to read carefully.</w:t>
      </w:r>
    </w:p>
    <w:p w14:paraId="4FA11A40" w14:textId="77777777" w:rsidR="003B30E8" w:rsidRDefault="003B30E8" w:rsidP="00A76C7D">
      <w:pPr>
        <w:pStyle w:val="ListParagraph"/>
        <w:spacing w:after="120"/>
        <w:ind w:left="0"/>
        <w:rPr>
          <w:rFonts w:ascii="Arial" w:hAnsi="Arial" w:cs="Arial"/>
          <w:sz w:val="24"/>
          <w:szCs w:val="24"/>
          <w:lang w:eastAsia="en-GB"/>
        </w:rPr>
      </w:pPr>
    </w:p>
    <w:p w14:paraId="7278ED47" w14:textId="77777777" w:rsidR="003B30E8" w:rsidRDefault="003B30E8" w:rsidP="00A76C7D">
      <w:pPr>
        <w:pStyle w:val="ListParagraph"/>
        <w:spacing w:after="120"/>
        <w:ind w:left="0"/>
        <w:rPr>
          <w:rFonts w:ascii="Arial" w:hAnsi="Arial" w:cs="Arial"/>
          <w:sz w:val="24"/>
          <w:szCs w:val="24"/>
          <w:lang w:eastAsia="en-GB"/>
        </w:rPr>
      </w:pPr>
      <w:r>
        <w:rPr>
          <w:rFonts w:ascii="Arial" w:hAnsi="Arial" w:cs="Arial"/>
          <w:sz w:val="24"/>
          <w:szCs w:val="24"/>
          <w:lang w:eastAsia="en-GB"/>
        </w:rPr>
        <w:t>The link is:</w:t>
      </w:r>
    </w:p>
    <w:p w14:paraId="2433A971" w14:textId="77777777" w:rsidR="003B30E8" w:rsidRPr="00A146F7" w:rsidRDefault="003B30E8" w:rsidP="00A76C7D">
      <w:pPr>
        <w:pStyle w:val="ListParagraph"/>
        <w:spacing w:after="120"/>
        <w:ind w:left="0"/>
        <w:rPr>
          <w:rFonts w:ascii="Arial" w:hAnsi="Arial" w:cs="Arial"/>
          <w:sz w:val="24"/>
          <w:szCs w:val="24"/>
          <w:lang w:eastAsia="en-GB"/>
        </w:rPr>
      </w:pPr>
    </w:p>
    <w:p w14:paraId="6CF81636" w14:textId="77777777" w:rsidR="003B30E8" w:rsidRPr="00A146F7" w:rsidRDefault="003B30E8" w:rsidP="00A76C7D">
      <w:pPr>
        <w:pStyle w:val="ListParagraph"/>
        <w:spacing w:after="120"/>
        <w:ind w:left="0"/>
        <w:rPr>
          <w:rFonts w:ascii="Arial" w:hAnsi="Arial" w:cs="Arial"/>
          <w:sz w:val="24"/>
          <w:szCs w:val="24"/>
          <w:lang w:eastAsia="en-GB"/>
        </w:rPr>
      </w:pPr>
      <w:hyperlink r:id="rId8" w:history="1">
        <w:r w:rsidRPr="00A146F7">
          <w:rPr>
            <w:rStyle w:val="Link"/>
            <w:rFonts w:cs="Arial"/>
            <w:sz w:val="24"/>
            <w:szCs w:val="24"/>
          </w:rPr>
          <w:t>http://www.</w:t>
        </w:r>
        <w:r w:rsidRPr="00A146F7">
          <w:rPr>
            <w:rStyle w:val="Link"/>
            <w:rFonts w:cs="Arial"/>
            <w:sz w:val="24"/>
            <w:szCs w:val="24"/>
          </w:rPr>
          <w:t>w</w:t>
        </w:r>
        <w:r w:rsidRPr="00A146F7">
          <w:rPr>
            <w:rStyle w:val="Link"/>
            <w:rFonts w:cs="Arial"/>
            <w:sz w:val="24"/>
            <w:szCs w:val="24"/>
          </w:rPr>
          <w:t>arrington.gov.uk/info/200564/planning_policy/1903/local_plan/6</w:t>
        </w:r>
      </w:hyperlink>
    </w:p>
    <w:p w14:paraId="0478FE5F" w14:textId="77777777" w:rsidR="003B30E8" w:rsidRPr="00A146F7" w:rsidRDefault="003B30E8" w:rsidP="00A76C7D">
      <w:pPr>
        <w:pStyle w:val="ListParagraph"/>
        <w:spacing w:after="120"/>
        <w:ind w:left="0"/>
        <w:rPr>
          <w:rFonts w:ascii="Arial" w:hAnsi="Arial" w:cs="Arial"/>
          <w:sz w:val="24"/>
          <w:szCs w:val="24"/>
          <w:lang w:eastAsia="en-GB"/>
        </w:rPr>
      </w:pPr>
    </w:p>
    <w:p w14:paraId="30C33397" w14:textId="77777777" w:rsidR="003B30E8" w:rsidRDefault="001709DE" w:rsidP="00A76C7D">
      <w:pPr>
        <w:pStyle w:val="ListParagraph"/>
        <w:spacing w:after="120"/>
        <w:ind w:left="0"/>
        <w:rPr>
          <w:rFonts w:ascii="Arial" w:hAnsi="Arial" w:cs="Arial"/>
          <w:sz w:val="24"/>
          <w:szCs w:val="24"/>
          <w:lang w:eastAsia="en-GB"/>
        </w:rPr>
      </w:pPr>
      <w:r>
        <w:rPr>
          <w:rFonts w:ascii="Arial" w:hAnsi="Arial" w:cs="Arial"/>
          <w:sz w:val="24"/>
          <w:szCs w:val="24"/>
          <w:lang w:eastAsia="en-GB"/>
        </w:rPr>
        <w:t>We agreed to a special meeting on Thursday November 19</w:t>
      </w:r>
      <w:r w:rsidRPr="001709DE">
        <w:rPr>
          <w:rFonts w:ascii="Arial" w:hAnsi="Arial" w:cs="Arial"/>
          <w:sz w:val="24"/>
          <w:szCs w:val="24"/>
          <w:vertAlign w:val="superscript"/>
          <w:lang w:eastAsia="en-GB"/>
        </w:rPr>
        <w:t>th</w:t>
      </w:r>
      <w:r>
        <w:rPr>
          <w:rFonts w:ascii="Arial" w:hAnsi="Arial" w:cs="Arial"/>
          <w:sz w:val="24"/>
          <w:szCs w:val="24"/>
          <w:lang w:eastAsia="en-GB"/>
        </w:rPr>
        <w:t xml:space="preserve"> at PVC especially to discuss this matter. </w:t>
      </w:r>
      <w:r w:rsidR="00D956B8">
        <w:rPr>
          <w:rFonts w:ascii="Arial" w:hAnsi="Arial" w:cs="Arial"/>
          <w:sz w:val="24"/>
          <w:szCs w:val="24"/>
          <w:lang w:eastAsia="en-GB"/>
        </w:rPr>
        <w:t xml:space="preserve">Richard was asked to take the lead in this area. </w:t>
      </w:r>
    </w:p>
    <w:p w14:paraId="4B9F00B8" w14:textId="77777777" w:rsidR="006D0D39" w:rsidRDefault="006D0D39" w:rsidP="00A76C7D">
      <w:pPr>
        <w:pStyle w:val="ListParagraph"/>
        <w:spacing w:after="120"/>
        <w:ind w:left="0"/>
        <w:rPr>
          <w:rFonts w:ascii="Arial" w:hAnsi="Arial" w:cs="Arial"/>
          <w:sz w:val="24"/>
          <w:szCs w:val="24"/>
          <w:lang w:eastAsia="en-GB"/>
        </w:rPr>
      </w:pPr>
    </w:p>
    <w:p w14:paraId="2DEB7D05" w14:textId="77777777" w:rsidR="006D0D39" w:rsidRPr="006D0D39" w:rsidRDefault="006D0D39" w:rsidP="00A76C7D">
      <w:pPr>
        <w:pStyle w:val="ListParagraph"/>
        <w:spacing w:after="120"/>
        <w:ind w:left="0"/>
        <w:rPr>
          <w:rFonts w:ascii="Arial" w:hAnsi="Arial" w:cs="Arial"/>
          <w:i/>
          <w:sz w:val="24"/>
          <w:szCs w:val="24"/>
          <w:lang w:eastAsia="en-GB"/>
        </w:rPr>
      </w:pPr>
      <w:r>
        <w:rPr>
          <w:rFonts w:ascii="Arial" w:hAnsi="Arial" w:cs="Arial"/>
          <w:i/>
          <w:sz w:val="24"/>
          <w:szCs w:val="24"/>
          <w:lang w:eastAsia="en-GB"/>
        </w:rPr>
        <w:t xml:space="preserve">Note: Richard has downloaded these three documents and can supply them to those interested. </w:t>
      </w:r>
    </w:p>
    <w:p w14:paraId="3E27EB0E" w14:textId="77777777" w:rsidR="00D956B8" w:rsidRDefault="00D956B8" w:rsidP="00A76C7D">
      <w:pPr>
        <w:pStyle w:val="ListParagraph"/>
        <w:spacing w:after="120"/>
        <w:ind w:left="0"/>
        <w:rPr>
          <w:rFonts w:ascii="Arial" w:hAnsi="Arial" w:cs="Arial"/>
          <w:sz w:val="24"/>
          <w:szCs w:val="24"/>
          <w:lang w:eastAsia="en-GB"/>
        </w:rPr>
      </w:pPr>
    </w:p>
    <w:p w14:paraId="1C714171" w14:textId="77777777" w:rsidR="00D956B8" w:rsidRDefault="00D956B8" w:rsidP="00A76C7D">
      <w:pPr>
        <w:pStyle w:val="ListParagraph"/>
        <w:spacing w:after="120"/>
        <w:ind w:left="0"/>
        <w:rPr>
          <w:rFonts w:ascii="Arial" w:hAnsi="Arial" w:cs="Arial"/>
          <w:sz w:val="24"/>
          <w:szCs w:val="24"/>
          <w:lang w:eastAsia="en-GB"/>
        </w:rPr>
      </w:pPr>
      <w:r>
        <w:rPr>
          <w:rFonts w:ascii="Arial" w:hAnsi="Arial" w:cs="Arial"/>
          <w:sz w:val="24"/>
          <w:szCs w:val="24"/>
          <w:lang w:eastAsia="en-GB"/>
        </w:rPr>
        <w:t>It was unanimously agreed to invite all five Borough Councillors (three for Poulton North and two for Poulton South) for Longbarn to all full LRA meetings</w:t>
      </w:r>
    </w:p>
    <w:p w14:paraId="3FE85F39" w14:textId="77777777" w:rsidR="003B30E8" w:rsidRPr="003B30E8" w:rsidRDefault="003B30E8" w:rsidP="00A76C7D">
      <w:pPr>
        <w:pStyle w:val="ListParagraph"/>
        <w:spacing w:after="120"/>
        <w:ind w:left="0"/>
        <w:rPr>
          <w:rFonts w:ascii="Arial" w:hAnsi="Arial" w:cs="Arial"/>
          <w:sz w:val="24"/>
          <w:szCs w:val="24"/>
          <w:lang w:eastAsia="en-GB"/>
        </w:rPr>
      </w:pPr>
    </w:p>
    <w:p w14:paraId="5099D902" w14:textId="77777777" w:rsidR="00A76C7D" w:rsidRPr="005837F9" w:rsidRDefault="00A76C7D" w:rsidP="00FA440E">
      <w:pPr>
        <w:pStyle w:val="ListParagraph"/>
        <w:numPr>
          <w:ilvl w:val="0"/>
          <w:numId w:val="30"/>
        </w:numPr>
        <w:spacing w:after="120"/>
        <w:rPr>
          <w:rFonts w:ascii="Arial" w:hAnsi="Arial" w:cs="Arial"/>
          <w:sz w:val="24"/>
          <w:szCs w:val="24"/>
          <w:lang w:eastAsia="en-GB"/>
        </w:rPr>
      </w:pPr>
      <w:r w:rsidRPr="005837F9">
        <w:rPr>
          <w:rFonts w:ascii="Arial" w:hAnsi="Arial" w:cs="Arial"/>
          <w:sz w:val="24"/>
          <w:szCs w:val="24"/>
          <w:u w:val="single"/>
          <w:lang w:eastAsia="en-GB"/>
        </w:rPr>
        <w:t xml:space="preserve">Road </w:t>
      </w:r>
      <w:r w:rsidR="005837F9">
        <w:rPr>
          <w:rFonts w:ascii="Arial" w:hAnsi="Arial" w:cs="Arial"/>
          <w:sz w:val="24"/>
          <w:szCs w:val="24"/>
          <w:u w:val="single"/>
          <w:lang w:eastAsia="en-GB"/>
        </w:rPr>
        <w:t>S</w:t>
      </w:r>
      <w:r w:rsidRPr="005837F9">
        <w:rPr>
          <w:rFonts w:ascii="Arial" w:hAnsi="Arial" w:cs="Arial"/>
          <w:sz w:val="24"/>
          <w:szCs w:val="24"/>
          <w:u w:val="single"/>
          <w:lang w:eastAsia="en-GB"/>
        </w:rPr>
        <w:t>afety – Blackburne to Anderson</w:t>
      </w:r>
    </w:p>
    <w:p w14:paraId="3927109F" w14:textId="77777777" w:rsidR="00A76C7D" w:rsidRDefault="00A76C7D" w:rsidP="00A76C7D">
      <w:pPr>
        <w:pStyle w:val="ListParagraph"/>
        <w:spacing w:after="120"/>
        <w:ind w:left="0"/>
        <w:rPr>
          <w:rFonts w:ascii="Arial" w:hAnsi="Arial" w:cs="Arial"/>
          <w:sz w:val="24"/>
          <w:szCs w:val="24"/>
          <w:lang w:eastAsia="en-GB"/>
        </w:rPr>
      </w:pPr>
    </w:p>
    <w:p w14:paraId="2AB57702" w14:textId="77777777" w:rsidR="005837F9" w:rsidRDefault="002C5575" w:rsidP="00A76C7D">
      <w:pPr>
        <w:pStyle w:val="ListParagraph"/>
        <w:spacing w:after="120"/>
        <w:ind w:left="0"/>
        <w:rPr>
          <w:rFonts w:ascii="Arial" w:hAnsi="Arial" w:cs="Arial"/>
          <w:sz w:val="24"/>
          <w:szCs w:val="24"/>
          <w:lang w:eastAsia="en-GB"/>
        </w:rPr>
      </w:pPr>
      <w:r>
        <w:rPr>
          <w:rFonts w:ascii="Arial" w:hAnsi="Arial" w:cs="Arial"/>
          <w:sz w:val="24"/>
          <w:szCs w:val="24"/>
          <w:lang w:eastAsia="en-GB"/>
        </w:rPr>
        <w:t>Geoff</w:t>
      </w:r>
      <w:r w:rsidR="005837F9">
        <w:rPr>
          <w:rFonts w:ascii="Arial" w:hAnsi="Arial" w:cs="Arial"/>
          <w:sz w:val="24"/>
          <w:szCs w:val="24"/>
          <w:lang w:eastAsia="en-GB"/>
        </w:rPr>
        <w:t xml:space="preserve"> consulted Diane White who put him in touch with Chris Skimkiss (WBC) who is investigating.</w:t>
      </w:r>
    </w:p>
    <w:p w14:paraId="0EA35A00" w14:textId="77777777" w:rsidR="005837F9" w:rsidRPr="005837F9" w:rsidRDefault="005837F9" w:rsidP="00A76C7D">
      <w:pPr>
        <w:pStyle w:val="ListParagraph"/>
        <w:spacing w:after="120"/>
        <w:ind w:left="0"/>
        <w:rPr>
          <w:rFonts w:ascii="Arial" w:hAnsi="Arial" w:cs="Arial"/>
          <w:sz w:val="24"/>
          <w:szCs w:val="24"/>
          <w:lang w:eastAsia="en-GB"/>
        </w:rPr>
      </w:pPr>
    </w:p>
    <w:p w14:paraId="2BC07669" w14:textId="77777777" w:rsidR="00A76C7D" w:rsidRPr="005837F9" w:rsidRDefault="00A76C7D" w:rsidP="00FA440E">
      <w:pPr>
        <w:pStyle w:val="ListParagraph"/>
        <w:numPr>
          <w:ilvl w:val="0"/>
          <w:numId w:val="30"/>
        </w:numPr>
        <w:spacing w:after="120"/>
        <w:rPr>
          <w:rFonts w:ascii="Arial" w:hAnsi="Arial" w:cs="Arial"/>
          <w:sz w:val="24"/>
          <w:szCs w:val="24"/>
          <w:lang w:eastAsia="en-GB"/>
        </w:rPr>
      </w:pPr>
      <w:r w:rsidRPr="005837F9">
        <w:rPr>
          <w:rFonts w:ascii="Arial" w:hAnsi="Arial" w:cs="Arial"/>
          <w:sz w:val="24"/>
          <w:szCs w:val="24"/>
          <w:u w:val="single"/>
          <w:lang w:eastAsia="en-GB"/>
        </w:rPr>
        <w:t xml:space="preserve">The </w:t>
      </w:r>
      <w:r w:rsidR="005837F9">
        <w:rPr>
          <w:rFonts w:ascii="Arial" w:hAnsi="Arial" w:cs="Arial"/>
          <w:sz w:val="24"/>
          <w:szCs w:val="24"/>
          <w:u w:val="single"/>
          <w:lang w:eastAsia="en-GB"/>
        </w:rPr>
        <w:t>L</w:t>
      </w:r>
      <w:r w:rsidRPr="005837F9">
        <w:rPr>
          <w:rFonts w:ascii="Arial" w:hAnsi="Arial" w:cs="Arial"/>
          <w:sz w:val="24"/>
          <w:szCs w:val="24"/>
          <w:u w:val="single"/>
          <w:lang w:eastAsia="en-GB"/>
        </w:rPr>
        <w:t xml:space="preserve">and </w:t>
      </w:r>
      <w:r w:rsidR="005837F9">
        <w:rPr>
          <w:rFonts w:ascii="Arial" w:hAnsi="Arial" w:cs="Arial"/>
          <w:sz w:val="24"/>
          <w:szCs w:val="24"/>
          <w:u w:val="single"/>
          <w:lang w:eastAsia="en-GB"/>
        </w:rPr>
        <w:t>T</w:t>
      </w:r>
      <w:r w:rsidRPr="005837F9">
        <w:rPr>
          <w:rFonts w:ascii="Arial" w:hAnsi="Arial" w:cs="Arial"/>
          <w:sz w:val="24"/>
          <w:szCs w:val="24"/>
          <w:u w:val="single"/>
          <w:lang w:eastAsia="en-GB"/>
        </w:rPr>
        <w:t>rust – Hippos play Area</w:t>
      </w:r>
    </w:p>
    <w:p w14:paraId="118B6DC5" w14:textId="77777777" w:rsidR="00A76C7D" w:rsidRDefault="00A76C7D" w:rsidP="00A76C7D">
      <w:pPr>
        <w:pStyle w:val="ListParagraph"/>
        <w:spacing w:after="120"/>
        <w:ind w:left="0"/>
        <w:rPr>
          <w:rFonts w:ascii="Arial" w:hAnsi="Arial" w:cs="Arial"/>
          <w:sz w:val="24"/>
          <w:szCs w:val="24"/>
          <w:lang w:eastAsia="en-GB"/>
        </w:rPr>
      </w:pPr>
    </w:p>
    <w:p w14:paraId="2CFEC6F4" w14:textId="77777777" w:rsidR="005837F9" w:rsidRDefault="005837F9" w:rsidP="00A76C7D">
      <w:pPr>
        <w:pStyle w:val="ListParagraph"/>
        <w:spacing w:after="120"/>
        <w:ind w:left="0"/>
        <w:rPr>
          <w:rFonts w:ascii="Arial" w:hAnsi="Arial" w:cs="Arial"/>
          <w:sz w:val="24"/>
          <w:szCs w:val="24"/>
          <w:lang w:eastAsia="en-GB"/>
        </w:rPr>
      </w:pPr>
      <w:r>
        <w:rPr>
          <w:rFonts w:ascii="Arial" w:hAnsi="Arial" w:cs="Arial"/>
          <w:sz w:val="24"/>
          <w:szCs w:val="24"/>
          <w:lang w:eastAsia="en-GB"/>
        </w:rPr>
        <w:t xml:space="preserve">The application for </w:t>
      </w:r>
      <w:r w:rsidR="00B57540">
        <w:rPr>
          <w:rFonts w:ascii="Arial" w:hAnsi="Arial" w:cs="Arial"/>
          <w:sz w:val="24"/>
          <w:szCs w:val="24"/>
          <w:lang w:eastAsia="en-GB"/>
        </w:rPr>
        <w:t xml:space="preserve">£50K </w:t>
      </w:r>
      <w:r>
        <w:rPr>
          <w:rFonts w:ascii="Arial" w:hAnsi="Arial" w:cs="Arial"/>
          <w:sz w:val="24"/>
          <w:szCs w:val="24"/>
          <w:lang w:eastAsia="en-GB"/>
        </w:rPr>
        <w:t xml:space="preserve">funding has </w:t>
      </w:r>
      <w:r w:rsidR="00B57540">
        <w:rPr>
          <w:rFonts w:ascii="Arial" w:hAnsi="Arial" w:cs="Arial"/>
          <w:sz w:val="24"/>
          <w:szCs w:val="24"/>
          <w:lang w:eastAsia="en-GB"/>
        </w:rPr>
        <w:t>been submitted</w:t>
      </w:r>
      <w:r>
        <w:rPr>
          <w:rFonts w:ascii="Arial" w:hAnsi="Arial" w:cs="Arial"/>
          <w:sz w:val="24"/>
          <w:szCs w:val="24"/>
          <w:lang w:eastAsia="en-GB"/>
        </w:rPr>
        <w:t xml:space="preserve"> to WREN. The LT says we have made a very good case. </w:t>
      </w:r>
      <w:r w:rsidR="00B57540">
        <w:rPr>
          <w:rFonts w:ascii="Arial" w:hAnsi="Arial" w:cs="Arial"/>
          <w:sz w:val="24"/>
          <w:szCs w:val="24"/>
          <w:lang w:eastAsia="en-GB"/>
        </w:rPr>
        <w:t xml:space="preserve"> The WREN Board’s decision is due around late December. If we are successful, work will start in April 2016.  </w:t>
      </w:r>
    </w:p>
    <w:p w14:paraId="452354CF" w14:textId="77777777" w:rsidR="00B57540" w:rsidRPr="005837F9" w:rsidRDefault="00B57540" w:rsidP="00A76C7D">
      <w:pPr>
        <w:pStyle w:val="ListParagraph"/>
        <w:spacing w:after="120"/>
        <w:ind w:left="0"/>
        <w:rPr>
          <w:rFonts w:ascii="Arial" w:hAnsi="Arial" w:cs="Arial"/>
          <w:sz w:val="24"/>
          <w:szCs w:val="24"/>
          <w:lang w:eastAsia="en-GB"/>
        </w:rPr>
      </w:pPr>
    </w:p>
    <w:p w14:paraId="77795EB0" w14:textId="77777777" w:rsidR="00A76C7D" w:rsidRPr="005837F9" w:rsidRDefault="00A76C7D" w:rsidP="00FA440E">
      <w:pPr>
        <w:pStyle w:val="ListParagraph"/>
        <w:numPr>
          <w:ilvl w:val="0"/>
          <w:numId w:val="30"/>
        </w:numPr>
        <w:spacing w:after="120"/>
        <w:rPr>
          <w:rFonts w:ascii="Arial" w:hAnsi="Arial" w:cs="Arial"/>
          <w:sz w:val="24"/>
          <w:szCs w:val="24"/>
          <w:lang w:eastAsia="en-GB"/>
        </w:rPr>
      </w:pPr>
      <w:r w:rsidRPr="005837F9">
        <w:rPr>
          <w:rFonts w:ascii="Arial" w:hAnsi="Arial" w:cs="Arial"/>
          <w:sz w:val="24"/>
          <w:szCs w:val="24"/>
          <w:u w:val="single"/>
          <w:lang w:eastAsia="en-GB"/>
        </w:rPr>
        <w:t>Treasurer</w:t>
      </w:r>
      <w:r w:rsidR="00B57540">
        <w:rPr>
          <w:rFonts w:ascii="Arial" w:hAnsi="Arial" w:cs="Arial"/>
          <w:sz w:val="24"/>
          <w:szCs w:val="24"/>
          <w:u w:val="single"/>
          <w:lang w:eastAsia="en-GB"/>
        </w:rPr>
        <w:t>’</w:t>
      </w:r>
      <w:r w:rsidRPr="005837F9">
        <w:rPr>
          <w:rFonts w:ascii="Arial" w:hAnsi="Arial" w:cs="Arial"/>
          <w:sz w:val="24"/>
          <w:szCs w:val="24"/>
          <w:u w:val="single"/>
          <w:lang w:eastAsia="en-GB"/>
        </w:rPr>
        <w:t>s report</w:t>
      </w:r>
    </w:p>
    <w:p w14:paraId="06328FCF" w14:textId="77777777" w:rsidR="00A76C7D" w:rsidRDefault="00A76C7D" w:rsidP="00A76C7D">
      <w:pPr>
        <w:pStyle w:val="ListParagraph"/>
        <w:spacing w:after="120"/>
        <w:ind w:left="0"/>
        <w:rPr>
          <w:rFonts w:ascii="Arial" w:hAnsi="Arial" w:cs="Arial"/>
          <w:sz w:val="24"/>
          <w:szCs w:val="24"/>
          <w:lang w:eastAsia="en-GB"/>
        </w:rPr>
      </w:pPr>
    </w:p>
    <w:p w14:paraId="5CC3B411" w14:textId="77777777" w:rsidR="00B57540" w:rsidRDefault="00B57540" w:rsidP="00A76C7D">
      <w:pPr>
        <w:pStyle w:val="ListParagraph"/>
        <w:spacing w:after="120"/>
        <w:ind w:left="0"/>
        <w:rPr>
          <w:rFonts w:ascii="Arial" w:hAnsi="Arial" w:cs="Arial"/>
          <w:sz w:val="24"/>
          <w:szCs w:val="24"/>
          <w:lang w:eastAsia="en-GB"/>
        </w:rPr>
      </w:pPr>
      <w:r>
        <w:rPr>
          <w:rFonts w:ascii="Arial" w:hAnsi="Arial" w:cs="Arial"/>
          <w:sz w:val="24"/>
          <w:szCs w:val="24"/>
          <w:lang w:eastAsia="en-GB"/>
        </w:rPr>
        <w:t>We have £9650 in the Lottery a/c</w:t>
      </w:r>
      <w:r w:rsidR="00601265">
        <w:rPr>
          <w:rFonts w:ascii="Arial" w:hAnsi="Arial" w:cs="Arial"/>
          <w:sz w:val="24"/>
          <w:szCs w:val="24"/>
          <w:lang w:eastAsia="en-GB"/>
        </w:rPr>
        <w:t xml:space="preserve">. We also have </w:t>
      </w:r>
      <w:r>
        <w:rPr>
          <w:rFonts w:ascii="Arial" w:hAnsi="Arial" w:cs="Arial"/>
          <w:sz w:val="24"/>
          <w:szCs w:val="24"/>
          <w:lang w:eastAsia="en-GB"/>
        </w:rPr>
        <w:t>£7479 in the Main a/c</w:t>
      </w:r>
      <w:r w:rsidR="00601265">
        <w:rPr>
          <w:rFonts w:ascii="Arial" w:hAnsi="Arial" w:cs="Arial"/>
          <w:sz w:val="24"/>
          <w:szCs w:val="24"/>
          <w:lang w:eastAsia="en-GB"/>
        </w:rPr>
        <w:t xml:space="preserve">, which </w:t>
      </w:r>
      <w:r w:rsidR="000D6D19">
        <w:rPr>
          <w:rFonts w:ascii="Arial" w:hAnsi="Arial" w:cs="Arial"/>
          <w:sz w:val="24"/>
          <w:szCs w:val="24"/>
          <w:lang w:eastAsia="en-GB"/>
        </w:rPr>
        <w:t xml:space="preserve">includes £5K received from WBC </w:t>
      </w:r>
      <w:r w:rsidR="00601265">
        <w:rPr>
          <w:rFonts w:ascii="Arial" w:hAnsi="Arial" w:cs="Arial"/>
          <w:sz w:val="24"/>
          <w:szCs w:val="24"/>
          <w:lang w:eastAsia="en-GB"/>
        </w:rPr>
        <w:t xml:space="preserve">that is </w:t>
      </w:r>
      <w:r w:rsidR="000D6D19">
        <w:rPr>
          <w:rFonts w:ascii="Arial" w:hAnsi="Arial" w:cs="Arial"/>
          <w:sz w:val="24"/>
          <w:szCs w:val="24"/>
          <w:lang w:eastAsia="en-GB"/>
        </w:rPr>
        <w:t>ring</w:t>
      </w:r>
      <w:r w:rsidR="00601265">
        <w:rPr>
          <w:rFonts w:ascii="Arial" w:hAnsi="Arial" w:cs="Arial"/>
          <w:sz w:val="24"/>
          <w:szCs w:val="24"/>
          <w:lang w:eastAsia="en-GB"/>
        </w:rPr>
        <w:t>-</w:t>
      </w:r>
      <w:r w:rsidR="000D6D19">
        <w:rPr>
          <w:rFonts w:ascii="Arial" w:hAnsi="Arial" w:cs="Arial"/>
          <w:sz w:val="24"/>
          <w:szCs w:val="24"/>
          <w:lang w:eastAsia="en-GB"/>
        </w:rPr>
        <w:t>fenced for the Hippos.</w:t>
      </w:r>
    </w:p>
    <w:p w14:paraId="5ADFCF09" w14:textId="77777777" w:rsidR="00601265" w:rsidRDefault="00601265" w:rsidP="00A76C7D">
      <w:pPr>
        <w:pStyle w:val="ListParagraph"/>
        <w:spacing w:after="120"/>
        <w:ind w:left="0"/>
        <w:rPr>
          <w:rFonts w:ascii="Arial" w:hAnsi="Arial" w:cs="Arial"/>
          <w:sz w:val="24"/>
          <w:szCs w:val="24"/>
          <w:lang w:eastAsia="en-GB"/>
        </w:rPr>
      </w:pPr>
    </w:p>
    <w:p w14:paraId="57166476" w14:textId="77777777" w:rsidR="00601265" w:rsidRDefault="00601265" w:rsidP="00A76C7D">
      <w:pPr>
        <w:pStyle w:val="ListParagraph"/>
        <w:spacing w:after="120"/>
        <w:ind w:left="0"/>
        <w:rPr>
          <w:rFonts w:ascii="Arial" w:hAnsi="Arial" w:cs="Arial"/>
          <w:sz w:val="24"/>
          <w:szCs w:val="24"/>
          <w:lang w:eastAsia="en-GB"/>
        </w:rPr>
      </w:pPr>
      <w:r>
        <w:rPr>
          <w:rFonts w:ascii="Arial" w:hAnsi="Arial" w:cs="Arial"/>
          <w:sz w:val="24"/>
          <w:szCs w:val="24"/>
          <w:lang w:eastAsia="en-GB"/>
        </w:rPr>
        <w:t>Dermott gave details of the Adult Xmas Night Out with singer Darren Shaw on Friday 11</w:t>
      </w:r>
      <w:r w:rsidRPr="00601265">
        <w:rPr>
          <w:rFonts w:ascii="Arial" w:hAnsi="Arial" w:cs="Arial"/>
          <w:sz w:val="24"/>
          <w:szCs w:val="24"/>
          <w:vertAlign w:val="superscript"/>
          <w:lang w:eastAsia="en-GB"/>
        </w:rPr>
        <w:t>th</w:t>
      </w:r>
      <w:r>
        <w:rPr>
          <w:rFonts w:ascii="Arial" w:hAnsi="Arial" w:cs="Arial"/>
          <w:sz w:val="24"/>
          <w:szCs w:val="24"/>
          <w:lang w:eastAsia="en-GB"/>
        </w:rPr>
        <w:t xml:space="preserve"> December at PVC – tickets £4 including buffet</w:t>
      </w:r>
    </w:p>
    <w:p w14:paraId="1118D4B1" w14:textId="77777777" w:rsidR="00B57540" w:rsidRPr="005837F9" w:rsidRDefault="00B57540" w:rsidP="00A76C7D">
      <w:pPr>
        <w:pStyle w:val="ListParagraph"/>
        <w:spacing w:after="120"/>
        <w:ind w:left="0"/>
        <w:rPr>
          <w:rFonts w:ascii="Arial" w:hAnsi="Arial" w:cs="Arial"/>
          <w:sz w:val="24"/>
          <w:szCs w:val="24"/>
          <w:lang w:eastAsia="en-GB"/>
        </w:rPr>
      </w:pPr>
    </w:p>
    <w:p w14:paraId="00A44B45" w14:textId="77777777" w:rsidR="00A76C7D" w:rsidRPr="005837F9" w:rsidRDefault="00631328" w:rsidP="00FA440E">
      <w:pPr>
        <w:pStyle w:val="ListParagraph"/>
        <w:numPr>
          <w:ilvl w:val="0"/>
          <w:numId w:val="30"/>
        </w:numPr>
        <w:spacing w:after="120"/>
        <w:rPr>
          <w:rFonts w:ascii="Arial" w:hAnsi="Arial" w:cs="Arial"/>
          <w:sz w:val="24"/>
          <w:szCs w:val="24"/>
          <w:lang w:eastAsia="en-GB"/>
        </w:rPr>
      </w:pPr>
      <w:r>
        <w:rPr>
          <w:rFonts w:ascii="Arial" w:hAnsi="Arial" w:cs="Arial"/>
          <w:sz w:val="24"/>
          <w:szCs w:val="24"/>
          <w:u w:val="single"/>
          <w:lang w:eastAsia="en-GB"/>
        </w:rPr>
        <w:t xml:space="preserve">Hippos </w:t>
      </w:r>
      <w:r w:rsidR="00A76C7D" w:rsidRPr="005837F9">
        <w:rPr>
          <w:rFonts w:ascii="Arial" w:hAnsi="Arial" w:cs="Arial"/>
          <w:sz w:val="24"/>
          <w:szCs w:val="24"/>
          <w:u w:val="single"/>
          <w:lang w:eastAsia="en-GB"/>
        </w:rPr>
        <w:t>Raffle</w:t>
      </w:r>
    </w:p>
    <w:p w14:paraId="39E835B0" w14:textId="77777777" w:rsidR="00A76C7D" w:rsidRDefault="00A76C7D" w:rsidP="00A76C7D">
      <w:pPr>
        <w:pStyle w:val="ListParagraph"/>
        <w:spacing w:after="120"/>
        <w:ind w:left="0"/>
        <w:rPr>
          <w:rFonts w:ascii="Arial" w:hAnsi="Arial" w:cs="Arial"/>
          <w:sz w:val="24"/>
          <w:szCs w:val="24"/>
          <w:lang w:eastAsia="en-GB"/>
        </w:rPr>
      </w:pPr>
    </w:p>
    <w:p w14:paraId="1C606D71" w14:textId="77777777" w:rsidR="00631328" w:rsidRDefault="00601265" w:rsidP="00A76C7D">
      <w:pPr>
        <w:pStyle w:val="ListParagraph"/>
        <w:spacing w:after="120"/>
        <w:ind w:left="0"/>
        <w:rPr>
          <w:rFonts w:ascii="Arial" w:hAnsi="Arial" w:cs="Arial"/>
          <w:sz w:val="24"/>
          <w:szCs w:val="24"/>
          <w:lang w:eastAsia="en-GB"/>
        </w:rPr>
      </w:pPr>
      <w:r>
        <w:rPr>
          <w:rFonts w:ascii="Arial" w:hAnsi="Arial" w:cs="Arial"/>
          <w:sz w:val="24"/>
          <w:szCs w:val="24"/>
          <w:lang w:eastAsia="en-GB"/>
        </w:rPr>
        <w:t xml:space="preserve">Geoff </w:t>
      </w:r>
      <w:r w:rsidR="00A67C01">
        <w:rPr>
          <w:rFonts w:ascii="Arial" w:hAnsi="Arial" w:cs="Arial"/>
          <w:sz w:val="24"/>
          <w:szCs w:val="24"/>
          <w:lang w:eastAsia="en-GB"/>
        </w:rPr>
        <w:t xml:space="preserve">said that additional prizes </w:t>
      </w:r>
      <w:r w:rsidR="00631328">
        <w:rPr>
          <w:rFonts w:ascii="Arial" w:hAnsi="Arial" w:cs="Arial"/>
          <w:sz w:val="24"/>
          <w:szCs w:val="24"/>
          <w:lang w:eastAsia="en-GB"/>
        </w:rPr>
        <w:t>a</w:t>
      </w:r>
      <w:r w:rsidR="00A67C01">
        <w:rPr>
          <w:rFonts w:ascii="Arial" w:hAnsi="Arial" w:cs="Arial"/>
          <w:sz w:val="24"/>
          <w:szCs w:val="24"/>
          <w:lang w:eastAsia="en-GB"/>
        </w:rPr>
        <w:t xml:space="preserve">re being </w:t>
      </w:r>
      <w:r w:rsidR="00631328">
        <w:rPr>
          <w:rFonts w:ascii="Arial" w:hAnsi="Arial" w:cs="Arial"/>
          <w:sz w:val="24"/>
          <w:szCs w:val="24"/>
          <w:lang w:eastAsia="en-GB"/>
        </w:rPr>
        <w:t>pro</w:t>
      </w:r>
      <w:r w:rsidR="00A67C01">
        <w:rPr>
          <w:rFonts w:ascii="Arial" w:hAnsi="Arial" w:cs="Arial"/>
          <w:sz w:val="24"/>
          <w:szCs w:val="24"/>
          <w:lang w:eastAsia="en-GB"/>
        </w:rPr>
        <w:t xml:space="preserve">cured. </w:t>
      </w:r>
      <w:r w:rsidR="00631328">
        <w:rPr>
          <w:rFonts w:ascii="Arial" w:hAnsi="Arial" w:cs="Arial"/>
          <w:sz w:val="24"/>
          <w:szCs w:val="24"/>
          <w:lang w:eastAsia="en-GB"/>
        </w:rPr>
        <w:t>The main organisation is by Cheryl and Mark Hoddle. Geoff</w:t>
      </w:r>
      <w:r w:rsidR="00A67C01">
        <w:rPr>
          <w:rFonts w:ascii="Arial" w:hAnsi="Arial" w:cs="Arial"/>
          <w:sz w:val="24"/>
          <w:szCs w:val="24"/>
          <w:lang w:eastAsia="en-GB"/>
        </w:rPr>
        <w:t xml:space="preserve"> </w:t>
      </w:r>
      <w:r>
        <w:rPr>
          <w:rFonts w:ascii="Arial" w:hAnsi="Arial" w:cs="Arial"/>
          <w:sz w:val="24"/>
          <w:szCs w:val="24"/>
          <w:lang w:eastAsia="en-GB"/>
        </w:rPr>
        <w:t xml:space="preserve">appealed for more sellers of raffle tickets – several Committee members took </w:t>
      </w:r>
      <w:r w:rsidR="00A67C01">
        <w:rPr>
          <w:rFonts w:ascii="Arial" w:hAnsi="Arial" w:cs="Arial"/>
          <w:sz w:val="24"/>
          <w:szCs w:val="24"/>
          <w:lang w:eastAsia="en-GB"/>
        </w:rPr>
        <w:t>10 or 20</w:t>
      </w:r>
      <w:r>
        <w:rPr>
          <w:rFonts w:ascii="Arial" w:hAnsi="Arial" w:cs="Arial"/>
          <w:sz w:val="24"/>
          <w:szCs w:val="24"/>
          <w:lang w:eastAsia="en-GB"/>
        </w:rPr>
        <w:t xml:space="preserve">. </w:t>
      </w:r>
    </w:p>
    <w:p w14:paraId="3A535873" w14:textId="77777777" w:rsidR="00631328" w:rsidRDefault="00631328" w:rsidP="00A76C7D">
      <w:pPr>
        <w:pStyle w:val="ListParagraph"/>
        <w:spacing w:after="120"/>
        <w:ind w:left="0"/>
        <w:rPr>
          <w:rFonts w:ascii="Arial" w:hAnsi="Arial" w:cs="Arial"/>
          <w:sz w:val="24"/>
          <w:szCs w:val="24"/>
          <w:lang w:eastAsia="en-GB"/>
        </w:rPr>
      </w:pPr>
    </w:p>
    <w:p w14:paraId="2A7509CC" w14:textId="77777777" w:rsidR="00601265" w:rsidRDefault="00601265" w:rsidP="00A76C7D">
      <w:pPr>
        <w:pStyle w:val="ListParagraph"/>
        <w:spacing w:after="120"/>
        <w:ind w:left="0"/>
        <w:rPr>
          <w:rFonts w:ascii="Arial" w:hAnsi="Arial" w:cs="Arial"/>
          <w:sz w:val="24"/>
          <w:szCs w:val="24"/>
          <w:lang w:eastAsia="en-GB"/>
        </w:rPr>
      </w:pPr>
      <w:r>
        <w:rPr>
          <w:rFonts w:ascii="Arial" w:hAnsi="Arial" w:cs="Arial"/>
          <w:sz w:val="24"/>
          <w:szCs w:val="24"/>
          <w:lang w:eastAsia="en-GB"/>
        </w:rPr>
        <w:t xml:space="preserve">It was </w:t>
      </w:r>
      <w:r w:rsidR="00631328">
        <w:rPr>
          <w:rFonts w:ascii="Arial" w:hAnsi="Arial" w:cs="Arial"/>
          <w:sz w:val="24"/>
          <w:szCs w:val="24"/>
          <w:lang w:eastAsia="en-GB"/>
        </w:rPr>
        <w:t xml:space="preserve">also </w:t>
      </w:r>
      <w:r>
        <w:rPr>
          <w:rFonts w:ascii="Arial" w:hAnsi="Arial" w:cs="Arial"/>
          <w:sz w:val="24"/>
          <w:szCs w:val="24"/>
          <w:lang w:eastAsia="en-GB"/>
        </w:rPr>
        <w:t>agreed to sell door-to-door around Blackburne and Anderson etc, on Saturday 7</w:t>
      </w:r>
      <w:r w:rsidRPr="00601265">
        <w:rPr>
          <w:rFonts w:ascii="Arial" w:hAnsi="Arial" w:cs="Arial"/>
          <w:sz w:val="24"/>
          <w:szCs w:val="24"/>
          <w:vertAlign w:val="superscript"/>
          <w:lang w:eastAsia="en-GB"/>
        </w:rPr>
        <w:t>th</w:t>
      </w:r>
      <w:r>
        <w:rPr>
          <w:rFonts w:ascii="Arial" w:hAnsi="Arial" w:cs="Arial"/>
          <w:sz w:val="24"/>
          <w:szCs w:val="24"/>
          <w:lang w:eastAsia="en-GB"/>
        </w:rPr>
        <w:t xml:space="preserve"> November, meeting at The Hippos at 1030 am. R</w:t>
      </w:r>
      <w:r w:rsidR="00A67C01">
        <w:rPr>
          <w:rFonts w:ascii="Arial" w:hAnsi="Arial" w:cs="Arial"/>
          <w:sz w:val="24"/>
          <w:szCs w:val="24"/>
          <w:lang w:eastAsia="en-GB"/>
        </w:rPr>
        <w:t>ichard</w:t>
      </w:r>
      <w:r>
        <w:rPr>
          <w:rFonts w:ascii="Arial" w:hAnsi="Arial" w:cs="Arial"/>
          <w:sz w:val="24"/>
          <w:szCs w:val="24"/>
          <w:lang w:eastAsia="en-GB"/>
        </w:rPr>
        <w:t xml:space="preserve"> to email membership on this. </w:t>
      </w:r>
    </w:p>
    <w:p w14:paraId="67059EAA" w14:textId="77777777" w:rsidR="00601265" w:rsidRPr="005837F9" w:rsidRDefault="00601265" w:rsidP="00A76C7D">
      <w:pPr>
        <w:pStyle w:val="ListParagraph"/>
        <w:spacing w:after="120"/>
        <w:ind w:left="0"/>
        <w:rPr>
          <w:rFonts w:ascii="Arial" w:hAnsi="Arial" w:cs="Arial"/>
          <w:sz w:val="24"/>
          <w:szCs w:val="24"/>
          <w:lang w:eastAsia="en-GB"/>
        </w:rPr>
      </w:pPr>
    </w:p>
    <w:p w14:paraId="5DA4CB81" w14:textId="77777777" w:rsidR="00A76C7D" w:rsidRPr="005837F9" w:rsidRDefault="00A76C7D" w:rsidP="00FA440E">
      <w:pPr>
        <w:pStyle w:val="ListParagraph"/>
        <w:numPr>
          <w:ilvl w:val="0"/>
          <w:numId w:val="30"/>
        </w:numPr>
        <w:spacing w:after="120"/>
        <w:rPr>
          <w:rFonts w:ascii="Arial" w:hAnsi="Arial" w:cs="Arial"/>
          <w:sz w:val="24"/>
          <w:szCs w:val="24"/>
          <w:lang w:eastAsia="en-GB"/>
        </w:rPr>
      </w:pPr>
      <w:r w:rsidRPr="005837F9">
        <w:rPr>
          <w:rFonts w:ascii="Arial" w:hAnsi="Arial" w:cs="Arial"/>
          <w:sz w:val="24"/>
          <w:szCs w:val="24"/>
          <w:u w:val="single"/>
          <w:lang w:eastAsia="en-GB"/>
        </w:rPr>
        <w:t>Padgate Station</w:t>
      </w:r>
    </w:p>
    <w:p w14:paraId="161FF559" w14:textId="77777777" w:rsidR="00A76C7D" w:rsidRDefault="00A76C7D" w:rsidP="00A76C7D">
      <w:pPr>
        <w:pStyle w:val="ListParagraph"/>
        <w:spacing w:after="120"/>
        <w:ind w:left="0"/>
        <w:rPr>
          <w:rFonts w:ascii="Arial" w:hAnsi="Arial" w:cs="Arial"/>
          <w:sz w:val="24"/>
          <w:szCs w:val="24"/>
          <w:lang w:eastAsia="en-GB"/>
        </w:rPr>
      </w:pPr>
    </w:p>
    <w:p w14:paraId="631416DF" w14:textId="77777777" w:rsidR="006101DC" w:rsidRDefault="006101DC" w:rsidP="00A76C7D">
      <w:pPr>
        <w:pStyle w:val="ListParagraph"/>
        <w:spacing w:after="120"/>
        <w:ind w:left="0"/>
        <w:rPr>
          <w:rFonts w:ascii="Arial" w:hAnsi="Arial" w:cs="Arial"/>
          <w:sz w:val="24"/>
          <w:szCs w:val="24"/>
          <w:lang w:eastAsia="en-GB"/>
        </w:rPr>
      </w:pPr>
      <w:r>
        <w:rPr>
          <w:rFonts w:ascii="Arial" w:hAnsi="Arial" w:cs="Arial"/>
          <w:sz w:val="24"/>
          <w:szCs w:val="24"/>
          <w:lang w:eastAsia="en-GB"/>
        </w:rPr>
        <w:t xml:space="preserve">Painting around the station and on Padgate Bridge is of very poor quality. Network Rail are unwilling to spend money ahead of the re-franchising next March. Geoff says a “Friends of Padgate Station” is needed – but LRA officers don’t have time to include this within LRA activities. Perhaps LRA members living neat the station (Station Road South etc) could set one up. </w:t>
      </w:r>
    </w:p>
    <w:p w14:paraId="14BE440D" w14:textId="77777777" w:rsidR="006101DC" w:rsidRPr="00901748" w:rsidRDefault="006101DC" w:rsidP="00A76C7D">
      <w:pPr>
        <w:pStyle w:val="ListParagraph"/>
        <w:spacing w:after="120"/>
        <w:ind w:left="0"/>
        <w:rPr>
          <w:rFonts w:ascii="Arial" w:hAnsi="Arial" w:cs="Arial"/>
          <w:sz w:val="24"/>
          <w:szCs w:val="24"/>
          <w:lang w:eastAsia="en-GB"/>
        </w:rPr>
      </w:pPr>
    </w:p>
    <w:p w14:paraId="624574CC" w14:textId="77777777" w:rsidR="00A76C7D" w:rsidRPr="00901748" w:rsidRDefault="00A76C7D" w:rsidP="00FA440E">
      <w:pPr>
        <w:pStyle w:val="ListParagraph"/>
        <w:numPr>
          <w:ilvl w:val="0"/>
          <w:numId w:val="30"/>
        </w:numPr>
        <w:spacing w:after="120"/>
        <w:rPr>
          <w:rFonts w:ascii="Arial" w:hAnsi="Arial" w:cs="Arial"/>
          <w:sz w:val="24"/>
          <w:szCs w:val="24"/>
          <w:lang w:eastAsia="en-GB"/>
        </w:rPr>
      </w:pPr>
      <w:r w:rsidRPr="00901748">
        <w:rPr>
          <w:rFonts w:ascii="Arial" w:hAnsi="Arial" w:cs="Arial"/>
          <w:sz w:val="24"/>
          <w:szCs w:val="24"/>
          <w:u w:val="single"/>
          <w:lang w:eastAsia="en-GB"/>
        </w:rPr>
        <w:t xml:space="preserve">Quiz Night </w:t>
      </w:r>
      <w:r w:rsidR="006101DC">
        <w:rPr>
          <w:rFonts w:ascii="Arial" w:hAnsi="Arial" w:cs="Arial"/>
          <w:sz w:val="24"/>
          <w:szCs w:val="24"/>
          <w:u w:val="single"/>
          <w:lang w:eastAsia="en-GB"/>
        </w:rPr>
        <w:t xml:space="preserve">– Friday </w:t>
      </w:r>
      <w:r w:rsidRPr="00901748">
        <w:rPr>
          <w:rFonts w:ascii="Arial" w:hAnsi="Arial" w:cs="Arial"/>
          <w:sz w:val="24"/>
          <w:szCs w:val="24"/>
          <w:u w:val="single"/>
          <w:lang w:eastAsia="en-GB"/>
        </w:rPr>
        <w:t>20</w:t>
      </w:r>
      <w:r w:rsidRPr="00901748">
        <w:rPr>
          <w:rFonts w:ascii="Arial" w:hAnsi="Arial" w:cs="Arial"/>
          <w:sz w:val="24"/>
          <w:szCs w:val="24"/>
          <w:u w:val="single"/>
          <w:vertAlign w:val="superscript"/>
          <w:lang w:eastAsia="en-GB"/>
        </w:rPr>
        <w:t>th</w:t>
      </w:r>
      <w:r w:rsidRPr="00901748">
        <w:rPr>
          <w:rFonts w:ascii="Arial" w:hAnsi="Arial" w:cs="Arial"/>
          <w:sz w:val="24"/>
          <w:szCs w:val="24"/>
          <w:u w:val="single"/>
          <w:lang w:eastAsia="en-GB"/>
        </w:rPr>
        <w:t xml:space="preserve"> November</w:t>
      </w:r>
    </w:p>
    <w:p w14:paraId="1D9E9A4A" w14:textId="77777777" w:rsidR="00A76C7D" w:rsidRDefault="00A76C7D" w:rsidP="00A76C7D">
      <w:pPr>
        <w:pStyle w:val="ListParagraph"/>
        <w:spacing w:after="120"/>
        <w:ind w:left="0"/>
        <w:rPr>
          <w:rFonts w:ascii="Arial" w:hAnsi="Arial" w:cs="Arial"/>
          <w:sz w:val="24"/>
          <w:szCs w:val="24"/>
          <w:lang w:eastAsia="en-GB"/>
        </w:rPr>
      </w:pPr>
    </w:p>
    <w:p w14:paraId="6891DD1A" w14:textId="77777777" w:rsidR="006101DC" w:rsidRDefault="006101DC" w:rsidP="00A76C7D">
      <w:pPr>
        <w:pStyle w:val="ListParagraph"/>
        <w:spacing w:after="120"/>
        <w:ind w:left="0"/>
        <w:rPr>
          <w:rFonts w:ascii="Arial" w:hAnsi="Arial" w:cs="Arial"/>
          <w:sz w:val="24"/>
          <w:szCs w:val="24"/>
          <w:lang w:eastAsia="en-GB"/>
        </w:rPr>
      </w:pPr>
      <w:r>
        <w:rPr>
          <w:rFonts w:ascii="Arial" w:hAnsi="Arial" w:cs="Arial"/>
          <w:sz w:val="24"/>
          <w:szCs w:val="24"/>
          <w:lang w:eastAsia="en-GB"/>
        </w:rPr>
        <w:t xml:space="preserve">This is going ahead to maintain the momentum we have developed in the popular Quiz nights. </w:t>
      </w:r>
    </w:p>
    <w:p w14:paraId="3EDC0E94" w14:textId="77777777" w:rsidR="006101DC" w:rsidRPr="00901748" w:rsidRDefault="006101DC" w:rsidP="00A76C7D">
      <w:pPr>
        <w:pStyle w:val="ListParagraph"/>
        <w:spacing w:after="120"/>
        <w:ind w:left="0"/>
        <w:rPr>
          <w:rFonts w:ascii="Arial" w:hAnsi="Arial" w:cs="Arial"/>
          <w:sz w:val="24"/>
          <w:szCs w:val="24"/>
          <w:lang w:eastAsia="en-GB"/>
        </w:rPr>
      </w:pPr>
    </w:p>
    <w:p w14:paraId="1B281F55" w14:textId="77777777" w:rsidR="00A76C7D" w:rsidRPr="00901748" w:rsidRDefault="00A76C7D" w:rsidP="00FA440E">
      <w:pPr>
        <w:pStyle w:val="ListParagraph"/>
        <w:numPr>
          <w:ilvl w:val="0"/>
          <w:numId w:val="30"/>
        </w:numPr>
        <w:spacing w:after="120"/>
        <w:rPr>
          <w:rFonts w:ascii="Arial" w:hAnsi="Arial" w:cs="Arial"/>
          <w:sz w:val="24"/>
          <w:szCs w:val="24"/>
          <w:lang w:eastAsia="en-GB"/>
        </w:rPr>
      </w:pPr>
      <w:r w:rsidRPr="00901748">
        <w:rPr>
          <w:rFonts w:ascii="Arial" w:hAnsi="Arial" w:cs="Arial"/>
          <w:sz w:val="24"/>
          <w:szCs w:val="24"/>
          <w:u w:val="single"/>
          <w:lang w:eastAsia="en-GB"/>
        </w:rPr>
        <w:t>AOB</w:t>
      </w:r>
    </w:p>
    <w:p w14:paraId="6D46B201" w14:textId="77777777" w:rsidR="000B5A9D" w:rsidRPr="00901748" w:rsidRDefault="000B5A9D" w:rsidP="000B5A9D">
      <w:pPr>
        <w:pStyle w:val="ListParagraph"/>
        <w:spacing w:after="120"/>
        <w:ind w:left="0"/>
        <w:rPr>
          <w:rFonts w:ascii="Arial" w:hAnsi="Arial" w:cs="Arial"/>
          <w:sz w:val="24"/>
          <w:szCs w:val="24"/>
          <w:lang w:eastAsia="en-GB"/>
        </w:rPr>
      </w:pPr>
    </w:p>
    <w:p w14:paraId="4C27BE0F" w14:textId="77777777" w:rsidR="00901748" w:rsidRDefault="00901748" w:rsidP="00901748">
      <w:pPr>
        <w:pStyle w:val="ListParagraph"/>
        <w:numPr>
          <w:ilvl w:val="2"/>
          <w:numId w:val="30"/>
        </w:numPr>
        <w:tabs>
          <w:tab w:val="clear" w:pos="2187"/>
        </w:tabs>
        <w:spacing w:after="120"/>
        <w:ind w:left="1440" w:hanging="720"/>
        <w:rPr>
          <w:rFonts w:ascii="Arial" w:hAnsi="Arial" w:cs="Arial"/>
          <w:sz w:val="24"/>
          <w:szCs w:val="24"/>
          <w:lang w:eastAsia="en-GB"/>
        </w:rPr>
      </w:pPr>
      <w:r w:rsidRPr="00901748">
        <w:rPr>
          <w:rFonts w:ascii="Arial" w:hAnsi="Arial" w:cs="Arial"/>
          <w:sz w:val="24"/>
          <w:szCs w:val="24"/>
          <w:lang w:eastAsia="en-GB"/>
        </w:rPr>
        <w:t xml:space="preserve">The Head of Christ Church </w:t>
      </w:r>
      <w:r w:rsidR="00825BA2">
        <w:rPr>
          <w:rFonts w:ascii="Arial" w:hAnsi="Arial" w:cs="Arial"/>
          <w:sz w:val="24"/>
          <w:szCs w:val="24"/>
          <w:lang w:eastAsia="en-GB"/>
        </w:rPr>
        <w:t>S</w:t>
      </w:r>
      <w:r w:rsidRPr="00901748">
        <w:rPr>
          <w:rFonts w:ascii="Arial" w:hAnsi="Arial" w:cs="Arial"/>
          <w:sz w:val="24"/>
          <w:szCs w:val="24"/>
          <w:lang w:eastAsia="en-GB"/>
        </w:rPr>
        <w:t xml:space="preserve">chool </w:t>
      </w:r>
      <w:r w:rsidR="00825BA2">
        <w:rPr>
          <w:rFonts w:ascii="Arial" w:hAnsi="Arial" w:cs="Arial"/>
          <w:sz w:val="24"/>
          <w:szCs w:val="24"/>
          <w:lang w:eastAsia="en-GB"/>
        </w:rPr>
        <w:t>(</w:t>
      </w:r>
      <w:r w:rsidRPr="00901748">
        <w:rPr>
          <w:rFonts w:ascii="Arial" w:hAnsi="Arial" w:cs="Arial"/>
          <w:sz w:val="24"/>
          <w:szCs w:val="24"/>
          <w:lang w:eastAsia="en-GB"/>
        </w:rPr>
        <w:t>Mr Ian Williams</w:t>
      </w:r>
      <w:r w:rsidR="00825BA2">
        <w:rPr>
          <w:rFonts w:ascii="Arial" w:hAnsi="Arial" w:cs="Arial"/>
          <w:sz w:val="24"/>
          <w:szCs w:val="24"/>
          <w:lang w:eastAsia="en-GB"/>
        </w:rPr>
        <w:t>)</w:t>
      </w:r>
      <w:r w:rsidRPr="00901748">
        <w:rPr>
          <w:rFonts w:ascii="Arial" w:hAnsi="Arial" w:cs="Arial"/>
          <w:sz w:val="24"/>
          <w:szCs w:val="24"/>
          <w:lang w:eastAsia="en-GB"/>
        </w:rPr>
        <w:t xml:space="preserve"> </w:t>
      </w:r>
      <w:r w:rsidRPr="00825BA2">
        <w:rPr>
          <w:rFonts w:ascii="Arial" w:hAnsi="Arial" w:cs="Arial"/>
          <w:sz w:val="24"/>
          <w:szCs w:val="24"/>
          <w:lang w:eastAsia="en-GB"/>
        </w:rPr>
        <w:t>will</w:t>
      </w:r>
      <w:r w:rsidRPr="00901748">
        <w:rPr>
          <w:rFonts w:ascii="Arial" w:hAnsi="Arial" w:cs="Arial"/>
          <w:sz w:val="24"/>
          <w:szCs w:val="24"/>
          <w:lang w:eastAsia="en-GB"/>
        </w:rPr>
        <w:t xml:space="preserve"> attend the next full meeting on 12</w:t>
      </w:r>
      <w:r w:rsidRPr="00901748">
        <w:rPr>
          <w:rFonts w:ascii="Arial" w:hAnsi="Arial" w:cs="Arial"/>
          <w:sz w:val="24"/>
          <w:szCs w:val="24"/>
          <w:vertAlign w:val="superscript"/>
          <w:lang w:eastAsia="en-GB"/>
        </w:rPr>
        <w:t>th</w:t>
      </w:r>
      <w:r w:rsidRPr="00901748">
        <w:rPr>
          <w:rFonts w:ascii="Arial" w:hAnsi="Arial" w:cs="Arial"/>
          <w:sz w:val="24"/>
          <w:szCs w:val="24"/>
          <w:lang w:eastAsia="en-GB"/>
        </w:rPr>
        <w:t xml:space="preserve"> November – he wants to squash the rumours about housing developments on school land. </w:t>
      </w:r>
    </w:p>
    <w:p w14:paraId="2BB31C4B" w14:textId="77777777" w:rsidR="001F42A4" w:rsidRDefault="001F42A4" w:rsidP="00901748">
      <w:pPr>
        <w:pStyle w:val="ListParagraph"/>
        <w:numPr>
          <w:ilvl w:val="2"/>
          <w:numId w:val="30"/>
        </w:numPr>
        <w:tabs>
          <w:tab w:val="clear" w:pos="2187"/>
        </w:tabs>
        <w:spacing w:after="120"/>
        <w:ind w:left="1440" w:hanging="720"/>
        <w:rPr>
          <w:rFonts w:ascii="Arial" w:hAnsi="Arial" w:cs="Arial"/>
          <w:sz w:val="24"/>
          <w:szCs w:val="24"/>
          <w:lang w:eastAsia="en-GB"/>
        </w:rPr>
      </w:pPr>
      <w:r>
        <w:rPr>
          <w:rFonts w:ascii="Arial" w:hAnsi="Arial" w:cs="Arial"/>
          <w:sz w:val="24"/>
          <w:szCs w:val="24"/>
          <w:lang w:eastAsia="en-GB"/>
        </w:rPr>
        <w:t>Geoff raised the issue of the need to deal with false rumours concerning travellers</w:t>
      </w:r>
    </w:p>
    <w:p w14:paraId="115130BB" w14:textId="77777777" w:rsidR="001F42A4" w:rsidRDefault="001F42A4" w:rsidP="00901748">
      <w:pPr>
        <w:pStyle w:val="ListParagraph"/>
        <w:numPr>
          <w:ilvl w:val="2"/>
          <w:numId w:val="30"/>
        </w:numPr>
        <w:tabs>
          <w:tab w:val="clear" w:pos="2187"/>
        </w:tabs>
        <w:spacing w:after="120"/>
        <w:ind w:left="1440" w:hanging="720"/>
        <w:rPr>
          <w:rFonts w:ascii="Arial" w:hAnsi="Arial" w:cs="Arial"/>
          <w:sz w:val="24"/>
          <w:szCs w:val="24"/>
          <w:lang w:eastAsia="en-GB"/>
        </w:rPr>
      </w:pPr>
      <w:r>
        <w:rPr>
          <w:rFonts w:ascii="Arial" w:hAnsi="Arial" w:cs="Arial"/>
          <w:sz w:val="24"/>
          <w:szCs w:val="24"/>
          <w:lang w:eastAsia="en-GB"/>
        </w:rPr>
        <w:lastRenderedPageBreak/>
        <w:t>Pat Longshaw raised the issue of the Nynex cables put in in 1990, and recent Virgin work. Not everyone has access. Rosa and Howard referred to the 2-metre easements on the road-side of properties .</w:t>
      </w:r>
    </w:p>
    <w:p w14:paraId="72C73459" w14:textId="77777777" w:rsidR="001F42A4" w:rsidRDefault="001F42A4" w:rsidP="00901748">
      <w:pPr>
        <w:pStyle w:val="ListParagraph"/>
        <w:numPr>
          <w:ilvl w:val="2"/>
          <w:numId w:val="30"/>
        </w:numPr>
        <w:tabs>
          <w:tab w:val="clear" w:pos="2187"/>
        </w:tabs>
        <w:spacing w:after="120"/>
        <w:ind w:left="1440" w:hanging="720"/>
        <w:rPr>
          <w:rFonts w:ascii="Arial" w:hAnsi="Arial" w:cs="Arial"/>
          <w:sz w:val="24"/>
          <w:szCs w:val="24"/>
          <w:lang w:eastAsia="en-GB"/>
        </w:rPr>
      </w:pPr>
      <w:r>
        <w:rPr>
          <w:rFonts w:ascii="Arial" w:hAnsi="Arial" w:cs="Arial"/>
          <w:sz w:val="24"/>
          <w:szCs w:val="24"/>
          <w:lang w:eastAsia="en-GB"/>
        </w:rPr>
        <w:t xml:space="preserve">Gary asked to be informed of all events, with photos if possible. Geoff asked the Chairmen of all subcommittees to pick out items for the website and inform Gary. </w:t>
      </w:r>
    </w:p>
    <w:p w14:paraId="5F301FEF" w14:textId="77777777" w:rsidR="0026063B" w:rsidRDefault="0026063B" w:rsidP="0026063B">
      <w:pPr>
        <w:pStyle w:val="ListParagraph"/>
        <w:numPr>
          <w:ilvl w:val="2"/>
          <w:numId w:val="30"/>
        </w:numPr>
        <w:tabs>
          <w:tab w:val="clear" w:pos="2187"/>
        </w:tabs>
        <w:spacing w:after="120"/>
        <w:ind w:left="1440" w:hanging="720"/>
        <w:rPr>
          <w:rFonts w:ascii="Arial" w:hAnsi="Arial" w:cs="Arial"/>
          <w:sz w:val="24"/>
          <w:szCs w:val="24"/>
          <w:lang w:eastAsia="en-GB"/>
        </w:rPr>
      </w:pPr>
      <w:r>
        <w:rPr>
          <w:rFonts w:ascii="Arial" w:hAnsi="Arial" w:cs="Arial"/>
          <w:sz w:val="24"/>
          <w:szCs w:val="24"/>
          <w:lang w:eastAsia="en-GB"/>
        </w:rPr>
        <w:t xml:space="preserve">Lynn spoke of problems in </w:t>
      </w:r>
      <w:r w:rsidR="002C5575">
        <w:rPr>
          <w:rFonts w:ascii="Arial" w:hAnsi="Arial" w:cs="Arial"/>
          <w:sz w:val="24"/>
          <w:szCs w:val="24"/>
          <w:lang w:eastAsia="en-GB"/>
        </w:rPr>
        <w:t xml:space="preserve">a </w:t>
      </w:r>
      <w:r>
        <w:rPr>
          <w:rFonts w:ascii="Arial" w:hAnsi="Arial" w:cs="Arial"/>
          <w:sz w:val="24"/>
          <w:szCs w:val="24"/>
          <w:lang w:eastAsia="en-GB"/>
        </w:rPr>
        <w:t xml:space="preserve">certain area of Anderson Close, on which she is working closely with Muir for a solution. </w:t>
      </w:r>
    </w:p>
    <w:p w14:paraId="5445F95A" w14:textId="77777777" w:rsidR="00971515" w:rsidRPr="00901748" w:rsidRDefault="00971515" w:rsidP="00971515">
      <w:pPr>
        <w:pStyle w:val="ListParagraph"/>
        <w:spacing w:after="120"/>
        <w:rPr>
          <w:rFonts w:ascii="Arial" w:hAnsi="Arial" w:cs="Arial"/>
          <w:sz w:val="24"/>
          <w:szCs w:val="24"/>
          <w:lang w:eastAsia="en-GB"/>
        </w:rPr>
      </w:pPr>
    </w:p>
    <w:p w14:paraId="1B7BD042" w14:textId="77777777" w:rsidR="00C31CE6" w:rsidRPr="00A76C7D" w:rsidRDefault="003A36A3" w:rsidP="005574AE">
      <w:pPr>
        <w:jc w:val="both"/>
        <w:outlineLvl w:val="0"/>
        <w:rPr>
          <w:rFonts w:cs="Arial"/>
        </w:rPr>
      </w:pPr>
      <w:r w:rsidRPr="00A76C7D">
        <w:rPr>
          <w:rFonts w:cs="Arial"/>
        </w:rPr>
        <w:t>T</w:t>
      </w:r>
      <w:r w:rsidR="00721243" w:rsidRPr="00A76C7D">
        <w:rPr>
          <w:rFonts w:cs="Arial"/>
        </w:rPr>
        <w:t xml:space="preserve">he Chair closed the meeting at </w:t>
      </w:r>
      <w:r w:rsidR="00280DB2" w:rsidRPr="00A76C7D">
        <w:rPr>
          <w:rFonts w:cs="Arial"/>
        </w:rPr>
        <w:t>8</w:t>
      </w:r>
      <w:r w:rsidR="000B5A9D" w:rsidRPr="00A76C7D">
        <w:rPr>
          <w:rFonts w:cs="Arial"/>
        </w:rPr>
        <w:t>.</w:t>
      </w:r>
      <w:r w:rsidR="00280DB2" w:rsidRPr="00A76C7D">
        <w:rPr>
          <w:rFonts w:cs="Arial"/>
        </w:rPr>
        <w:t>5</w:t>
      </w:r>
      <w:r w:rsidR="000B5A9D" w:rsidRPr="00A76C7D">
        <w:rPr>
          <w:rFonts w:cs="Arial"/>
        </w:rPr>
        <w:t>5</w:t>
      </w:r>
      <w:r w:rsidR="00721243" w:rsidRPr="00A76C7D">
        <w:rPr>
          <w:rFonts w:cs="Arial"/>
        </w:rPr>
        <w:t xml:space="preserve"> pm. </w:t>
      </w:r>
    </w:p>
    <w:p w14:paraId="77F1304A" w14:textId="77777777" w:rsidR="000B5A9D" w:rsidRPr="00A76C7D" w:rsidRDefault="000B5A9D" w:rsidP="003C750F">
      <w:pPr>
        <w:jc w:val="both"/>
        <w:rPr>
          <w:rFonts w:cs="Arial"/>
        </w:rPr>
      </w:pPr>
    </w:p>
    <w:p w14:paraId="7AD68F8C" w14:textId="77777777" w:rsidR="00F7116E" w:rsidRPr="00A76C7D" w:rsidRDefault="00F7116E" w:rsidP="005574AE">
      <w:pPr>
        <w:jc w:val="both"/>
        <w:outlineLvl w:val="0"/>
        <w:rPr>
          <w:rFonts w:cs="Arial"/>
          <w:sz w:val="20"/>
          <w:szCs w:val="20"/>
        </w:rPr>
      </w:pPr>
      <w:r w:rsidRPr="00A76C7D">
        <w:rPr>
          <w:rFonts w:cs="Arial"/>
          <w:sz w:val="20"/>
          <w:szCs w:val="20"/>
        </w:rPr>
        <w:t xml:space="preserve">RR </w:t>
      </w:r>
      <w:r w:rsidR="00F14FD2" w:rsidRPr="00A76C7D">
        <w:rPr>
          <w:rFonts w:cs="Arial"/>
          <w:sz w:val="20"/>
          <w:szCs w:val="20"/>
        </w:rPr>
        <w:t>3</w:t>
      </w:r>
      <w:r w:rsidRPr="00A76C7D">
        <w:rPr>
          <w:rFonts w:cs="Arial"/>
          <w:sz w:val="20"/>
          <w:szCs w:val="20"/>
        </w:rPr>
        <w:t>0-10-15</w:t>
      </w:r>
      <w:r w:rsidR="0026063B">
        <w:rPr>
          <w:rFonts w:cs="Arial"/>
          <w:sz w:val="20"/>
          <w:szCs w:val="20"/>
        </w:rPr>
        <w:t>, 11-11-15</w:t>
      </w:r>
    </w:p>
    <w:p w14:paraId="144DFA0E" w14:textId="77777777" w:rsidR="00F7116E" w:rsidRPr="00F14FD2" w:rsidRDefault="00F7116E" w:rsidP="00F7116E">
      <w:pPr>
        <w:jc w:val="both"/>
        <w:rPr>
          <w:rFonts w:cs="Arial"/>
          <w:i/>
          <w:sz w:val="20"/>
          <w:szCs w:val="20"/>
        </w:rPr>
      </w:pPr>
    </w:p>
    <w:sectPr w:rsidR="00F7116E" w:rsidRPr="00F14FD2" w:rsidSect="00595586">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80FFE" w14:textId="77777777" w:rsidR="00D12799" w:rsidRDefault="00D12799">
      <w:r>
        <w:separator/>
      </w:r>
    </w:p>
  </w:endnote>
  <w:endnote w:type="continuationSeparator" w:id="0">
    <w:p w14:paraId="00ABCEE3" w14:textId="77777777" w:rsidR="00D12799" w:rsidRDefault="00D1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7BA89" w14:textId="77777777" w:rsidR="00CA46B3" w:rsidRPr="002E6550" w:rsidRDefault="00CA46B3" w:rsidP="002E6550">
    <w:pPr>
      <w:pStyle w:val="Footer"/>
      <w:jc w:val="right"/>
      <w:rPr>
        <w:sz w:val="22"/>
        <w:szCs w:val="22"/>
      </w:rPr>
    </w:pPr>
    <w:r w:rsidRPr="002E6550">
      <w:rPr>
        <w:sz w:val="22"/>
        <w:szCs w:val="22"/>
      </w:rPr>
      <w:t xml:space="preserve">Page </w:t>
    </w:r>
    <w:r w:rsidRPr="002E6550">
      <w:rPr>
        <w:sz w:val="22"/>
        <w:szCs w:val="22"/>
      </w:rPr>
      <w:fldChar w:fldCharType="begin"/>
    </w:r>
    <w:r w:rsidRPr="002E6550">
      <w:rPr>
        <w:sz w:val="22"/>
        <w:szCs w:val="22"/>
      </w:rPr>
      <w:instrText xml:space="preserve"> PAGE </w:instrText>
    </w:r>
    <w:r w:rsidRPr="002E6550">
      <w:rPr>
        <w:sz w:val="22"/>
        <w:szCs w:val="22"/>
      </w:rPr>
      <w:fldChar w:fldCharType="separate"/>
    </w:r>
    <w:r w:rsidR="00B4690C">
      <w:rPr>
        <w:noProof/>
        <w:sz w:val="22"/>
        <w:szCs w:val="22"/>
      </w:rPr>
      <w:t>1</w:t>
    </w:r>
    <w:r w:rsidRPr="002E6550">
      <w:rPr>
        <w:sz w:val="22"/>
        <w:szCs w:val="22"/>
      </w:rPr>
      <w:fldChar w:fldCharType="end"/>
    </w:r>
    <w:r w:rsidRPr="002E6550">
      <w:rPr>
        <w:sz w:val="22"/>
        <w:szCs w:val="22"/>
      </w:rPr>
      <w:t xml:space="preserve"> of </w:t>
    </w:r>
    <w:r w:rsidRPr="002E6550">
      <w:rPr>
        <w:sz w:val="22"/>
        <w:szCs w:val="22"/>
      </w:rPr>
      <w:fldChar w:fldCharType="begin"/>
    </w:r>
    <w:r w:rsidRPr="002E6550">
      <w:rPr>
        <w:sz w:val="22"/>
        <w:szCs w:val="22"/>
      </w:rPr>
      <w:instrText xml:space="preserve"> NUMPAGES </w:instrText>
    </w:r>
    <w:r w:rsidRPr="002E6550">
      <w:rPr>
        <w:sz w:val="22"/>
        <w:szCs w:val="22"/>
      </w:rPr>
      <w:fldChar w:fldCharType="separate"/>
    </w:r>
    <w:r w:rsidR="00B4690C">
      <w:rPr>
        <w:noProof/>
        <w:sz w:val="22"/>
        <w:szCs w:val="22"/>
      </w:rPr>
      <w:t>4</w:t>
    </w:r>
    <w:r w:rsidRPr="002E6550">
      <w:rPr>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30A41" w14:textId="77777777" w:rsidR="00D12799" w:rsidRDefault="00D12799">
      <w:r>
        <w:separator/>
      </w:r>
    </w:p>
  </w:footnote>
  <w:footnote w:type="continuationSeparator" w:id="0">
    <w:p w14:paraId="22B306EE" w14:textId="77777777" w:rsidR="00D12799" w:rsidRDefault="00D1279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2C9"/>
    <w:multiLevelType w:val="multilevel"/>
    <w:tmpl w:val="8FDA3CAA"/>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Letter"/>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2621A75"/>
    <w:multiLevelType w:val="hybridMultilevel"/>
    <w:tmpl w:val="09CA037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89A25E5"/>
    <w:multiLevelType w:val="hybridMultilevel"/>
    <w:tmpl w:val="1624BDDA"/>
    <w:lvl w:ilvl="0" w:tplc="0809000F">
      <w:start w:val="1"/>
      <w:numFmt w:val="decimal"/>
      <w:lvlText w:val="%1."/>
      <w:lvlJc w:val="left"/>
      <w:pPr>
        <w:tabs>
          <w:tab w:val="num" w:pos="900"/>
        </w:tabs>
        <w:ind w:left="900" w:hanging="360"/>
      </w:pPr>
    </w:lvl>
    <w:lvl w:ilvl="1" w:tplc="08090001">
      <w:start w:val="1"/>
      <w:numFmt w:val="bullet"/>
      <w:lvlText w:val=""/>
      <w:lvlJc w:val="left"/>
      <w:pPr>
        <w:tabs>
          <w:tab w:val="num" w:pos="1620"/>
        </w:tabs>
        <w:ind w:left="1620" w:hanging="360"/>
      </w:pPr>
      <w:rPr>
        <w:rFonts w:ascii="Symbol" w:hAnsi="Symbol" w:hint="default"/>
      </w:rPr>
    </w:lvl>
    <w:lvl w:ilvl="2" w:tplc="F8B2856A">
      <w:start w:val="4"/>
      <w:numFmt w:val="bullet"/>
      <w:lvlText w:val="-"/>
      <w:lvlJc w:val="left"/>
      <w:pPr>
        <w:tabs>
          <w:tab w:val="num" w:pos="2520"/>
        </w:tabs>
        <w:ind w:left="2520" w:hanging="360"/>
      </w:pPr>
      <w:rPr>
        <w:rFonts w:ascii="Arial" w:eastAsia="Times New Roman" w:hAnsi="Arial" w:cs="Arial" w:hint="default"/>
      </w:r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3">
    <w:nsid w:val="0BE20D59"/>
    <w:multiLevelType w:val="hybridMultilevel"/>
    <w:tmpl w:val="88B02A04"/>
    <w:lvl w:ilvl="0" w:tplc="7A34931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8D2B12"/>
    <w:multiLevelType w:val="hybridMultilevel"/>
    <w:tmpl w:val="3EA261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8885B0A"/>
    <w:multiLevelType w:val="hybridMultilevel"/>
    <w:tmpl w:val="939060EC"/>
    <w:lvl w:ilvl="0" w:tplc="F176BC5E">
      <w:start w:val="1"/>
      <w:numFmt w:val="decimal"/>
      <w:lvlText w:val="%1."/>
      <w:lvlJc w:val="left"/>
      <w:pPr>
        <w:tabs>
          <w:tab w:val="num" w:pos="1080"/>
        </w:tabs>
        <w:ind w:left="1080" w:hanging="360"/>
      </w:pPr>
      <w:rPr>
        <w:rFonts w:cs="Times New Roman" w:hint="default"/>
      </w:rPr>
    </w:lvl>
    <w:lvl w:ilvl="1" w:tplc="38767BBA">
      <w:start w:val="1"/>
      <w:numFmt w:val="lowerLetter"/>
      <w:lvlText w:val="%2."/>
      <w:lvlJc w:val="left"/>
      <w:pPr>
        <w:tabs>
          <w:tab w:val="num" w:pos="1800"/>
        </w:tabs>
        <w:ind w:left="1800" w:hanging="360"/>
      </w:pPr>
      <w:rPr>
        <w:rFonts w:cs="Times New Roman" w:hint="default"/>
      </w:rPr>
    </w:lvl>
    <w:lvl w:ilvl="2" w:tplc="F176BC5E">
      <w:start w:val="1"/>
      <w:numFmt w:val="decimal"/>
      <w:lvlText w:val="%3."/>
      <w:lvlJc w:val="left"/>
      <w:pPr>
        <w:tabs>
          <w:tab w:val="num" w:pos="2700"/>
        </w:tabs>
        <w:ind w:left="2700" w:hanging="360"/>
      </w:pPr>
      <w:rPr>
        <w:rFonts w:cs="Times New Roman" w:hint="default"/>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nsid w:val="192E2986"/>
    <w:multiLevelType w:val="hybridMultilevel"/>
    <w:tmpl w:val="ECE82C58"/>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DD52F5D"/>
    <w:multiLevelType w:val="hybridMultilevel"/>
    <w:tmpl w:val="5D6A0D80"/>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E555ACC"/>
    <w:multiLevelType w:val="hybridMultilevel"/>
    <w:tmpl w:val="FCFAC172"/>
    <w:lvl w:ilvl="0" w:tplc="4A40EE64">
      <w:start w:val="1"/>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9">
    <w:nsid w:val="1F064F17"/>
    <w:multiLevelType w:val="hybridMultilevel"/>
    <w:tmpl w:val="EBCEEC88"/>
    <w:lvl w:ilvl="0" w:tplc="0450AF9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4AD4749"/>
    <w:multiLevelType w:val="multilevel"/>
    <w:tmpl w:val="0FA47F04"/>
    <w:lvl w:ilvl="0">
      <w:start w:val="1"/>
      <w:numFmt w:val="decimal"/>
      <w:lvlText w:val="%1."/>
      <w:lvlJc w:val="left"/>
      <w:pPr>
        <w:tabs>
          <w:tab w:val="num" w:pos="360"/>
        </w:tabs>
        <w:ind w:left="360" w:hanging="360"/>
      </w:pPr>
    </w:lvl>
    <w:lvl w:ilvl="1">
      <w:start w:val="1"/>
      <w:numFmt w:val="lowerRoman"/>
      <w:lvlText w:val="(%2)"/>
      <w:lvlJc w:val="left"/>
      <w:pPr>
        <w:tabs>
          <w:tab w:val="num" w:pos="567"/>
        </w:tabs>
        <w:ind w:left="567" w:hanging="567"/>
      </w:pPr>
      <w:rPr>
        <w:rFonts w:hint="default"/>
      </w:rPr>
    </w:lvl>
    <w:lvl w:ilvl="2">
      <w:start w:val="1"/>
      <w:numFmt w:val="lowerRoman"/>
      <w:lvlText w:val="(%3)"/>
      <w:lvlJc w:val="left"/>
      <w:pPr>
        <w:tabs>
          <w:tab w:val="num" w:pos="2187"/>
        </w:tabs>
        <w:ind w:left="2187" w:hanging="567"/>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264A30D7"/>
    <w:multiLevelType w:val="multilevel"/>
    <w:tmpl w:val="1DF245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27977959"/>
    <w:multiLevelType w:val="hybridMultilevel"/>
    <w:tmpl w:val="17FA4A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A77570C"/>
    <w:multiLevelType w:val="hybridMultilevel"/>
    <w:tmpl w:val="42261E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B3B3CFF"/>
    <w:multiLevelType w:val="multilevel"/>
    <w:tmpl w:val="6D2247C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2DD90F89"/>
    <w:multiLevelType w:val="hybridMultilevel"/>
    <w:tmpl w:val="3BF215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12C2F79"/>
    <w:multiLevelType w:val="hybridMultilevel"/>
    <w:tmpl w:val="346A2A0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2134DFB"/>
    <w:multiLevelType w:val="hybridMultilevel"/>
    <w:tmpl w:val="D3F646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41F4555"/>
    <w:multiLevelType w:val="hybridMultilevel"/>
    <w:tmpl w:val="25EE9382"/>
    <w:lvl w:ilvl="0" w:tplc="D74ADF9A">
      <w:start w:val="1"/>
      <w:numFmt w:val="lowerLetter"/>
      <w:lvlText w:val="(%1)"/>
      <w:lvlJc w:val="left"/>
      <w:pPr>
        <w:ind w:left="1800" w:hanging="360"/>
      </w:pPr>
      <w:rPr>
        <w:rFonts w:cs="Times New Roman" w:hint="default"/>
      </w:rPr>
    </w:lvl>
    <w:lvl w:ilvl="1" w:tplc="768E9496">
      <w:start w:val="1"/>
      <w:numFmt w:val="decimal"/>
      <w:lvlText w:val="%2."/>
      <w:lvlJc w:val="left"/>
      <w:pPr>
        <w:tabs>
          <w:tab w:val="num" w:pos="2520"/>
        </w:tabs>
        <w:ind w:left="2520" w:hanging="360"/>
      </w:pPr>
      <w:rPr>
        <w:rFonts w:hint="default"/>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19">
    <w:nsid w:val="34A848E1"/>
    <w:multiLevelType w:val="hybridMultilevel"/>
    <w:tmpl w:val="323A47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A9A68C4"/>
    <w:multiLevelType w:val="hybridMultilevel"/>
    <w:tmpl w:val="0FA47F04"/>
    <w:lvl w:ilvl="0" w:tplc="0809000F">
      <w:start w:val="1"/>
      <w:numFmt w:val="decimal"/>
      <w:lvlText w:val="%1."/>
      <w:lvlJc w:val="left"/>
      <w:pPr>
        <w:tabs>
          <w:tab w:val="num" w:pos="360"/>
        </w:tabs>
        <w:ind w:left="360" w:hanging="360"/>
      </w:pPr>
    </w:lvl>
    <w:lvl w:ilvl="1" w:tplc="06148254">
      <w:start w:val="1"/>
      <w:numFmt w:val="lowerRoman"/>
      <w:lvlText w:val="(%2)"/>
      <w:lvlJc w:val="left"/>
      <w:pPr>
        <w:tabs>
          <w:tab w:val="num" w:pos="567"/>
        </w:tabs>
        <w:ind w:left="567" w:hanging="567"/>
      </w:pPr>
      <w:rPr>
        <w:rFonts w:hint="default"/>
      </w:rPr>
    </w:lvl>
    <w:lvl w:ilvl="2" w:tplc="06148254">
      <w:start w:val="1"/>
      <w:numFmt w:val="lowerRoman"/>
      <w:lvlText w:val="(%3)"/>
      <w:lvlJc w:val="left"/>
      <w:pPr>
        <w:tabs>
          <w:tab w:val="num" w:pos="2187"/>
        </w:tabs>
        <w:ind w:left="2187" w:hanging="567"/>
      </w:pPr>
      <w:rPr>
        <w:rFonts w:hint="default"/>
      </w:r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nsid w:val="3C100374"/>
    <w:multiLevelType w:val="hybridMultilevel"/>
    <w:tmpl w:val="C890F28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3E934BCA"/>
    <w:multiLevelType w:val="multilevel"/>
    <w:tmpl w:val="1F5EDA52"/>
    <w:lvl w:ilvl="0">
      <w:start w:val="1"/>
      <w:numFmt w:val="decimal"/>
      <w:lvlText w:val="%1."/>
      <w:lvlJc w:val="left"/>
      <w:pPr>
        <w:tabs>
          <w:tab w:val="num" w:pos="900"/>
        </w:tabs>
        <w:ind w:left="900" w:hanging="360"/>
      </w:pPr>
    </w:lvl>
    <w:lvl w:ilvl="1">
      <w:start w:val="1"/>
      <w:numFmt w:val="bullet"/>
      <w:lvlText w:val=""/>
      <w:lvlJc w:val="left"/>
      <w:pPr>
        <w:tabs>
          <w:tab w:val="num" w:pos="1620"/>
        </w:tabs>
        <w:ind w:left="1620" w:hanging="360"/>
      </w:pPr>
      <w:rPr>
        <w:rFonts w:ascii="Symbol" w:hAnsi="Symbol"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3">
    <w:nsid w:val="458F3FD1"/>
    <w:multiLevelType w:val="multilevel"/>
    <w:tmpl w:val="F0D48E38"/>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lowerRoman"/>
      <w:lvlText w:val="(%3)"/>
      <w:lvlJc w:val="left"/>
      <w:pPr>
        <w:tabs>
          <w:tab w:val="num" w:pos="2187"/>
        </w:tabs>
        <w:ind w:left="2187" w:hanging="567"/>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46B25F41"/>
    <w:multiLevelType w:val="hybridMultilevel"/>
    <w:tmpl w:val="7B1C4452"/>
    <w:lvl w:ilvl="0" w:tplc="B446666A">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EAF52F1"/>
    <w:multiLevelType w:val="multilevel"/>
    <w:tmpl w:val="1624BDDA"/>
    <w:lvl w:ilvl="0">
      <w:start w:val="1"/>
      <w:numFmt w:val="decimal"/>
      <w:lvlText w:val="%1."/>
      <w:lvlJc w:val="left"/>
      <w:pPr>
        <w:tabs>
          <w:tab w:val="num" w:pos="900"/>
        </w:tabs>
        <w:ind w:left="900" w:hanging="360"/>
      </w:pPr>
    </w:lvl>
    <w:lvl w:ilvl="1">
      <w:start w:val="1"/>
      <w:numFmt w:val="bullet"/>
      <w:lvlText w:val=""/>
      <w:lvlJc w:val="left"/>
      <w:pPr>
        <w:tabs>
          <w:tab w:val="num" w:pos="1620"/>
        </w:tabs>
        <w:ind w:left="1620" w:hanging="360"/>
      </w:pPr>
      <w:rPr>
        <w:rFonts w:ascii="Symbol" w:hAnsi="Symbol" w:hint="default"/>
      </w:rPr>
    </w:lvl>
    <w:lvl w:ilvl="2">
      <w:start w:val="4"/>
      <w:numFmt w:val="bullet"/>
      <w:lvlText w:val="-"/>
      <w:lvlJc w:val="left"/>
      <w:pPr>
        <w:tabs>
          <w:tab w:val="num" w:pos="2520"/>
        </w:tabs>
        <w:ind w:left="2520" w:hanging="360"/>
      </w:pPr>
      <w:rPr>
        <w:rFonts w:ascii="Arial" w:eastAsia="Times New Roman" w:hAnsi="Arial" w:cs="Arial" w:hint="default"/>
      </w:r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6">
    <w:nsid w:val="4EF8454D"/>
    <w:multiLevelType w:val="multilevel"/>
    <w:tmpl w:val="92EA96AA"/>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50D712F9"/>
    <w:multiLevelType w:val="hybridMultilevel"/>
    <w:tmpl w:val="2414957E"/>
    <w:lvl w:ilvl="0" w:tplc="2BAE41E4">
      <w:start w:val="5"/>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14A5377"/>
    <w:multiLevelType w:val="hybridMultilevel"/>
    <w:tmpl w:val="7DCA1F9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nsid w:val="5B5E5F99"/>
    <w:multiLevelType w:val="hybridMultilevel"/>
    <w:tmpl w:val="1DFCA5E6"/>
    <w:lvl w:ilvl="0" w:tplc="5AF00734">
      <w:start w:val="1"/>
      <w:numFmt w:val="decimal"/>
      <w:lvlText w:val="%1."/>
      <w:lvlJc w:val="left"/>
      <w:pPr>
        <w:tabs>
          <w:tab w:val="num" w:pos="0"/>
        </w:tabs>
        <w:ind w:left="0" w:firstLine="0"/>
      </w:pPr>
      <w:rPr>
        <w:rFonts w:hint="default"/>
      </w:rPr>
    </w:lvl>
    <w:lvl w:ilvl="1" w:tplc="08090017">
      <w:start w:val="1"/>
      <w:numFmt w:val="lowerLetter"/>
      <w:lvlText w:val="%2)"/>
      <w:lvlJc w:val="left"/>
      <w:pPr>
        <w:tabs>
          <w:tab w:val="num" w:pos="1080"/>
        </w:tabs>
        <w:ind w:left="1080" w:hanging="360"/>
      </w:pPr>
      <w:rPr>
        <w:rFonts w:hint="default"/>
      </w:rPr>
    </w:lvl>
    <w:lvl w:ilvl="2" w:tplc="0706E462">
      <w:start w:val="1"/>
      <w:numFmt w:val="lowerLetter"/>
      <w:lvlText w:val="(%3)"/>
      <w:lvlJc w:val="left"/>
      <w:pPr>
        <w:tabs>
          <w:tab w:val="num" w:pos="1980"/>
        </w:tabs>
        <w:ind w:left="1980" w:hanging="36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nsid w:val="5BD37772"/>
    <w:multiLevelType w:val="hybridMultilevel"/>
    <w:tmpl w:val="8A02FD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nsid w:val="62361011"/>
    <w:multiLevelType w:val="multilevel"/>
    <w:tmpl w:val="17FA4AD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6620F61"/>
    <w:multiLevelType w:val="multilevel"/>
    <w:tmpl w:val="EBC2F77A"/>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nsid w:val="67CC4A30"/>
    <w:multiLevelType w:val="hybridMultilevel"/>
    <w:tmpl w:val="BEC4F85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6BC83563"/>
    <w:multiLevelType w:val="hybridMultilevel"/>
    <w:tmpl w:val="F37A24DE"/>
    <w:lvl w:ilvl="0" w:tplc="5A4C7BA6">
      <w:start w:val="1"/>
      <w:numFmt w:val="bullet"/>
      <w:lvlText w:val=""/>
      <w:lvlJc w:val="left"/>
      <w:pPr>
        <w:tabs>
          <w:tab w:val="num" w:pos="720"/>
        </w:tabs>
        <w:ind w:left="720" w:hanging="360"/>
      </w:pPr>
      <w:rPr>
        <w:rFonts w:ascii="Wingdings" w:eastAsia="Times New Roma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6F433B66"/>
    <w:multiLevelType w:val="hybridMultilevel"/>
    <w:tmpl w:val="D2D4B908"/>
    <w:lvl w:ilvl="0" w:tplc="B566B21C">
      <w:start w:val="5"/>
      <w:numFmt w:val="lowerRoman"/>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706A7185"/>
    <w:multiLevelType w:val="hybridMultilevel"/>
    <w:tmpl w:val="9A5C61E8"/>
    <w:lvl w:ilvl="0" w:tplc="114E21BC">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741E706D"/>
    <w:multiLevelType w:val="hybridMultilevel"/>
    <w:tmpl w:val="1DF2459A"/>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8">
    <w:nsid w:val="799A63B7"/>
    <w:multiLevelType w:val="hybridMultilevel"/>
    <w:tmpl w:val="55A40F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28"/>
  </w:num>
  <w:num w:numId="3">
    <w:abstractNumId w:val="37"/>
  </w:num>
  <w:num w:numId="4">
    <w:abstractNumId w:val="30"/>
  </w:num>
  <w:num w:numId="5">
    <w:abstractNumId w:val="6"/>
  </w:num>
  <w:num w:numId="6">
    <w:abstractNumId w:val="12"/>
  </w:num>
  <w:num w:numId="7">
    <w:abstractNumId w:val="31"/>
  </w:num>
  <w:num w:numId="8">
    <w:abstractNumId w:val="29"/>
  </w:num>
  <w:num w:numId="9">
    <w:abstractNumId w:val="14"/>
  </w:num>
  <w:num w:numId="10">
    <w:abstractNumId w:val="26"/>
  </w:num>
  <w:num w:numId="11">
    <w:abstractNumId w:val="11"/>
  </w:num>
  <w:num w:numId="12">
    <w:abstractNumId w:val="9"/>
  </w:num>
  <w:num w:numId="13">
    <w:abstractNumId w:val="38"/>
  </w:num>
  <w:num w:numId="14">
    <w:abstractNumId w:val="15"/>
  </w:num>
  <w:num w:numId="15">
    <w:abstractNumId w:val="5"/>
  </w:num>
  <w:num w:numId="16">
    <w:abstractNumId w:val="18"/>
  </w:num>
  <w:num w:numId="17">
    <w:abstractNumId w:val="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7"/>
  </w:num>
  <w:num w:numId="21">
    <w:abstractNumId w:val="2"/>
  </w:num>
  <w:num w:numId="22">
    <w:abstractNumId w:val="27"/>
  </w:num>
  <w:num w:numId="23">
    <w:abstractNumId w:val="33"/>
  </w:num>
  <w:num w:numId="24">
    <w:abstractNumId w:val="1"/>
  </w:num>
  <w:num w:numId="25">
    <w:abstractNumId w:val="19"/>
  </w:num>
  <w:num w:numId="26">
    <w:abstractNumId w:val="8"/>
  </w:num>
  <w:num w:numId="27">
    <w:abstractNumId w:val="34"/>
  </w:num>
  <w:num w:numId="28">
    <w:abstractNumId w:val="24"/>
  </w:num>
  <w:num w:numId="29">
    <w:abstractNumId w:val="22"/>
  </w:num>
  <w:num w:numId="30">
    <w:abstractNumId w:val="20"/>
  </w:num>
  <w:num w:numId="31">
    <w:abstractNumId w:val="4"/>
  </w:num>
  <w:num w:numId="32">
    <w:abstractNumId w:val="21"/>
  </w:num>
  <w:num w:numId="33">
    <w:abstractNumId w:val="25"/>
  </w:num>
  <w:num w:numId="34">
    <w:abstractNumId w:val="13"/>
  </w:num>
  <w:num w:numId="35">
    <w:abstractNumId w:val="16"/>
  </w:num>
  <w:num w:numId="36">
    <w:abstractNumId w:val="36"/>
  </w:num>
  <w:num w:numId="37">
    <w:abstractNumId w:val="32"/>
  </w:num>
  <w:num w:numId="38">
    <w:abstractNumId w:val="23"/>
  </w:num>
  <w:num w:numId="39">
    <w:abstractNumId w:val="10"/>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24F"/>
    <w:rsid w:val="00000B7B"/>
    <w:rsid w:val="000060E4"/>
    <w:rsid w:val="00007CB8"/>
    <w:rsid w:val="000152F0"/>
    <w:rsid w:val="0002222B"/>
    <w:rsid w:val="00022A0C"/>
    <w:rsid w:val="000234EA"/>
    <w:rsid w:val="000251E7"/>
    <w:rsid w:val="00027661"/>
    <w:rsid w:val="00031057"/>
    <w:rsid w:val="000312F8"/>
    <w:rsid w:val="000339F2"/>
    <w:rsid w:val="00037383"/>
    <w:rsid w:val="00040B7A"/>
    <w:rsid w:val="00043966"/>
    <w:rsid w:val="00051443"/>
    <w:rsid w:val="000579C1"/>
    <w:rsid w:val="000608BE"/>
    <w:rsid w:val="00060EC9"/>
    <w:rsid w:val="00063815"/>
    <w:rsid w:val="00065B59"/>
    <w:rsid w:val="00067611"/>
    <w:rsid w:val="00067B71"/>
    <w:rsid w:val="0007118B"/>
    <w:rsid w:val="000713E6"/>
    <w:rsid w:val="000733B6"/>
    <w:rsid w:val="00073C05"/>
    <w:rsid w:val="000759D9"/>
    <w:rsid w:val="00077791"/>
    <w:rsid w:val="00085B20"/>
    <w:rsid w:val="0009066A"/>
    <w:rsid w:val="00094038"/>
    <w:rsid w:val="0009696A"/>
    <w:rsid w:val="00097E0F"/>
    <w:rsid w:val="000A1B9F"/>
    <w:rsid w:val="000A2E89"/>
    <w:rsid w:val="000B0512"/>
    <w:rsid w:val="000B0BE2"/>
    <w:rsid w:val="000B5A9D"/>
    <w:rsid w:val="000C14E9"/>
    <w:rsid w:val="000D349A"/>
    <w:rsid w:val="000D44EB"/>
    <w:rsid w:val="000D4521"/>
    <w:rsid w:val="000D6D19"/>
    <w:rsid w:val="000E3E4D"/>
    <w:rsid w:val="000F25C4"/>
    <w:rsid w:val="000F34F1"/>
    <w:rsid w:val="000F37EC"/>
    <w:rsid w:val="000F499F"/>
    <w:rsid w:val="0010099C"/>
    <w:rsid w:val="00103EC8"/>
    <w:rsid w:val="00104F40"/>
    <w:rsid w:val="0010728F"/>
    <w:rsid w:val="001116C1"/>
    <w:rsid w:val="001122AF"/>
    <w:rsid w:val="001125BE"/>
    <w:rsid w:val="001155FB"/>
    <w:rsid w:val="00116E50"/>
    <w:rsid w:val="001175CE"/>
    <w:rsid w:val="00125D19"/>
    <w:rsid w:val="00126B64"/>
    <w:rsid w:val="00131EEC"/>
    <w:rsid w:val="0013230F"/>
    <w:rsid w:val="00143006"/>
    <w:rsid w:val="00146ACC"/>
    <w:rsid w:val="00146CF2"/>
    <w:rsid w:val="001505DA"/>
    <w:rsid w:val="001533B2"/>
    <w:rsid w:val="001551E7"/>
    <w:rsid w:val="00156993"/>
    <w:rsid w:val="00160067"/>
    <w:rsid w:val="00160FF2"/>
    <w:rsid w:val="001615FB"/>
    <w:rsid w:val="00161EBA"/>
    <w:rsid w:val="00165217"/>
    <w:rsid w:val="001709DE"/>
    <w:rsid w:val="0017211E"/>
    <w:rsid w:val="001725A8"/>
    <w:rsid w:val="00172EDD"/>
    <w:rsid w:val="00173150"/>
    <w:rsid w:val="0017399D"/>
    <w:rsid w:val="00174FED"/>
    <w:rsid w:val="00175905"/>
    <w:rsid w:val="001805AC"/>
    <w:rsid w:val="00180E21"/>
    <w:rsid w:val="00181B9F"/>
    <w:rsid w:val="00182605"/>
    <w:rsid w:val="00191D30"/>
    <w:rsid w:val="00192ABE"/>
    <w:rsid w:val="00194D72"/>
    <w:rsid w:val="001955F1"/>
    <w:rsid w:val="00195EE2"/>
    <w:rsid w:val="001A57DF"/>
    <w:rsid w:val="001A586E"/>
    <w:rsid w:val="001A62FB"/>
    <w:rsid w:val="001A6D66"/>
    <w:rsid w:val="001A71E4"/>
    <w:rsid w:val="001B158F"/>
    <w:rsid w:val="001B640C"/>
    <w:rsid w:val="001B6AF7"/>
    <w:rsid w:val="001B6DEB"/>
    <w:rsid w:val="001B7098"/>
    <w:rsid w:val="001C2E6B"/>
    <w:rsid w:val="001C386B"/>
    <w:rsid w:val="001C42AA"/>
    <w:rsid w:val="001C5C7D"/>
    <w:rsid w:val="001C7D42"/>
    <w:rsid w:val="001D0BC0"/>
    <w:rsid w:val="001D117E"/>
    <w:rsid w:val="001D19B3"/>
    <w:rsid w:val="001D3C47"/>
    <w:rsid w:val="001D708E"/>
    <w:rsid w:val="001E0B80"/>
    <w:rsid w:val="001E3BB6"/>
    <w:rsid w:val="001E4FB0"/>
    <w:rsid w:val="001E6C23"/>
    <w:rsid w:val="001E760B"/>
    <w:rsid w:val="001F00E5"/>
    <w:rsid w:val="001F2E4B"/>
    <w:rsid w:val="001F42A4"/>
    <w:rsid w:val="00203CBB"/>
    <w:rsid w:val="00204A19"/>
    <w:rsid w:val="002119DD"/>
    <w:rsid w:val="00212E5F"/>
    <w:rsid w:val="00214396"/>
    <w:rsid w:val="0021578F"/>
    <w:rsid w:val="002166BE"/>
    <w:rsid w:val="00221903"/>
    <w:rsid w:val="00221FD1"/>
    <w:rsid w:val="00222440"/>
    <w:rsid w:val="00224EC2"/>
    <w:rsid w:val="0023241A"/>
    <w:rsid w:val="00245248"/>
    <w:rsid w:val="00247CED"/>
    <w:rsid w:val="00254429"/>
    <w:rsid w:val="00257A47"/>
    <w:rsid w:val="0026063B"/>
    <w:rsid w:val="00261345"/>
    <w:rsid w:val="00263A97"/>
    <w:rsid w:val="002654D2"/>
    <w:rsid w:val="00266975"/>
    <w:rsid w:val="0027059D"/>
    <w:rsid w:val="0027096F"/>
    <w:rsid w:val="002718C8"/>
    <w:rsid w:val="00274803"/>
    <w:rsid w:val="00274A45"/>
    <w:rsid w:val="00276405"/>
    <w:rsid w:val="0027777A"/>
    <w:rsid w:val="00280DB2"/>
    <w:rsid w:val="00285B6F"/>
    <w:rsid w:val="0028748B"/>
    <w:rsid w:val="00291471"/>
    <w:rsid w:val="00291AB9"/>
    <w:rsid w:val="0029597C"/>
    <w:rsid w:val="00295DD1"/>
    <w:rsid w:val="002961D9"/>
    <w:rsid w:val="002A28F1"/>
    <w:rsid w:val="002A41EC"/>
    <w:rsid w:val="002A6AB6"/>
    <w:rsid w:val="002B00D2"/>
    <w:rsid w:val="002B0803"/>
    <w:rsid w:val="002B11E9"/>
    <w:rsid w:val="002B12B2"/>
    <w:rsid w:val="002B2B6F"/>
    <w:rsid w:val="002B3494"/>
    <w:rsid w:val="002B6CB5"/>
    <w:rsid w:val="002B7A62"/>
    <w:rsid w:val="002C21FF"/>
    <w:rsid w:val="002C49D7"/>
    <w:rsid w:val="002C5575"/>
    <w:rsid w:val="002D2799"/>
    <w:rsid w:val="002E02A7"/>
    <w:rsid w:val="002E23C1"/>
    <w:rsid w:val="002E522A"/>
    <w:rsid w:val="002E59E6"/>
    <w:rsid w:val="002E604D"/>
    <w:rsid w:val="002E6550"/>
    <w:rsid w:val="002F2AAC"/>
    <w:rsid w:val="002F37D3"/>
    <w:rsid w:val="00300FBD"/>
    <w:rsid w:val="0030166A"/>
    <w:rsid w:val="00304026"/>
    <w:rsid w:val="0030547C"/>
    <w:rsid w:val="003243AC"/>
    <w:rsid w:val="003267C4"/>
    <w:rsid w:val="003270A7"/>
    <w:rsid w:val="003318BF"/>
    <w:rsid w:val="0033587F"/>
    <w:rsid w:val="003423C3"/>
    <w:rsid w:val="003445CD"/>
    <w:rsid w:val="00344EA2"/>
    <w:rsid w:val="00344EA4"/>
    <w:rsid w:val="00347DCF"/>
    <w:rsid w:val="00353F16"/>
    <w:rsid w:val="00354283"/>
    <w:rsid w:val="00354598"/>
    <w:rsid w:val="00357588"/>
    <w:rsid w:val="003601BD"/>
    <w:rsid w:val="00362B51"/>
    <w:rsid w:val="00363B04"/>
    <w:rsid w:val="00364C50"/>
    <w:rsid w:val="00371E61"/>
    <w:rsid w:val="00374C83"/>
    <w:rsid w:val="00374D88"/>
    <w:rsid w:val="003769E8"/>
    <w:rsid w:val="0038320C"/>
    <w:rsid w:val="0038585F"/>
    <w:rsid w:val="00385B6C"/>
    <w:rsid w:val="00391035"/>
    <w:rsid w:val="0039130D"/>
    <w:rsid w:val="003913A9"/>
    <w:rsid w:val="003913B4"/>
    <w:rsid w:val="0039212C"/>
    <w:rsid w:val="003954C7"/>
    <w:rsid w:val="00395CE9"/>
    <w:rsid w:val="003A36A3"/>
    <w:rsid w:val="003A71A0"/>
    <w:rsid w:val="003B23E9"/>
    <w:rsid w:val="003B2824"/>
    <w:rsid w:val="003B30E8"/>
    <w:rsid w:val="003B3592"/>
    <w:rsid w:val="003B5A6F"/>
    <w:rsid w:val="003B6E96"/>
    <w:rsid w:val="003C5A76"/>
    <w:rsid w:val="003C750F"/>
    <w:rsid w:val="003C7FE4"/>
    <w:rsid w:val="003D0075"/>
    <w:rsid w:val="003D2620"/>
    <w:rsid w:val="003D2A7F"/>
    <w:rsid w:val="003D2FC5"/>
    <w:rsid w:val="003D323B"/>
    <w:rsid w:val="003D35C2"/>
    <w:rsid w:val="003E3108"/>
    <w:rsid w:val="003E6726"/>
    <w:rsid w:val="003F1BB5"/>
    <w:rsid w:val="003F30A6"/>
    <w:rsid w:val="003F75C9"/>
    <w:rsid w:val="004004DB"/>
    <w:rsid w:val="00401EBB"/>
    <w:rsid w:val="004114DB"/>
    <w:rsid w:val="00416E47"/>
    <w:rsid w:val="004174AC"/>
    <w:rsid w:val="00420A3A"/>
    <w:rsid w:val="00424CE6"/>
    <w:rsid w:val="004343E3"/>
    <w:rsid w:val="004443D3"/>
    <w:rsid w:val="00446F72"/>
    <w:rsid w:val="00451840"/>
    <w:rsid w:val="00453209"/>
    <w:rsid w:val="00453855"/>
    <w:rsid w:val="00465711"/>
    <w:rsid w:val="004657E3"/>
    <w:rsid w:val="004739F5"/>
    <w:rsid w:val="00474EC7"/>
    <w:rsid w:val="00477DDD"/>
    <w:rsid w:val="00486395"/>
    <w:rsid w:val="00487E9A"/>
    <w:rsid w:val="004914DC"/>
    <w:rsid w:val="0049340A"/>
    <w:rsid w:val="0049346D"/>
    <w:rsid w:val="004945DE"/>
    <w:rsid w:val="0049475A"/>
    <w:rsid w:val="00495718"/>
    <w:rsid w:val="004A01E8"/>
    <w:rsid w:val="004A1819"/>
    <w:rsid w:val="004B3A78"/>
    <w:rsid w:val="004B75F5"/>
    <w:rsid w:val="004C09EC"/>
    <w:rsid w:val="004C78EA"/>
    <w:rsid w:val="004C7A4F"/>
    <w:rsid w:val="004D009D"/>
    <w:rsid w:val="004D2851"/>
    <w:rsid w:val="004D3049"/>
    <w:rsid w:val="004D4696"/>
    <w:rsid w:val="004E3807"/>
    <w:rsid w:val="004F23F1"/>
    <w:rsid w:val="004F659B"/>
    <w:rsid w:val="004F6B3C"/>
    <w:rsid w:val="00501A61"/>
    <w:rsid w:val="00502B28"/>
    <w:rsid w:val="00503A0F"/>
    <w:rsid w:val="005126E5"/>
    <w:rsid w:val="00517AA3"/>
    <w:rsid w:val="00522F3F"/>
    <w:rsid w:val="0052424F"/>
    <w:rsid w:val="00525CB0"/>
    <w:rsid w:val="0053051F"/>
    <w:rsid w:val="0053152A"/>
    <w:rsid w:val="0053176E"/>
    <w:rsid w:val="0053201C"/>
    <w:rsid w:val="005400E4"/>
    <w:rsid w:val="00540F2C"/>
    <w:rsid w:val="00542491"/>
    <w:rsid w:val="0054350B"/>
    <w:rsid w:val="005444B9"/>
    <w:rsid w:val="00545679"/>
    <w:rsid w:val="00551EDA"/>
    <w:rsid w:val="00552356"/>
    <w:rsid w:val="00553A83"/>
    <w:rsid w:val="00554B91"/>
    <w:rsid w:val="00554DF0"/>
    <w:rsid w:val="00554E47"/>
    <w:rsid w:val="005574AE"/>
    <w:rsid w:val="0055799E"/>
    <w:rsid w:val="0056190E"/>
    <w:rsid w:val="005624B7"/>
    <w:rsid w:val="0056353F"/>
    <w:rsid w:val="00564DA7"/>
    <w:rsid w:val="0056662A"/>
    <w:rsid w:val="00572DE5"/>
    <w:rsid w:val="00573A68"/>
    <w:rsid w:val="0057447A"/>
    <w:rsid w:val="0057510F"/>
    <w:rsid w:val="005770FA"/>
    <w:rsid w:val="0058098B"/>
    <w:rsid w:val="00580FE9"/>
    <w:rsid w:val="005837F9"/>
    <w:rsid w:val="00583827"/>
    <w:rsid w:val="0058671A"/>
    <w:rsid w:val="00587A4B"/>
    <w:rsid w:val="0059410F"/>
    <w:rsid w:val="00595586"/>
    <w:rsid w:val="00596CBA"/>
    <w:rsid w:val="005A03B2"/>
    <w:rsid w:val="005A1566"/>
    <w:rsid w:val="005A2BF2"/>
    <w:rsid w:val="005A44E2"/>
    <w:rsid w:val="005A5D37"/>
    <w:rsid w:val="005B0C21"/>
    <w:rsid w:val="005B2FCD"/>
    <w:rsid w:val="005B4497"/>
    <w:rsid w:val="005C2BFE"/>
    <w:rsid w:val="005C613B"/>
    <w:rsid w:val="005D4B6D"/>
    <w:rsid w:val="005E392E"/>
    <w:rsid w:val="005E3C4B"/>
    <w:rsid w:val="005F2CFF"/>
    <w:rsid w:val="005F5186"/>
    <w:rsid w:val="00601265"/>
    <w:rsid w:val="00601BFB"/>
    <w:rsid w:val="00605B09"/>
    <w:rsid w:val="00606298"/>
    <w:rsid w:val="006073CE"/>
    <w:rsid w:val="006101DC"/>
    <w:rsid w:val="00611ABB"/>
    <w:rsid w:val="0061296E"/>
    <w:rsid w:val="00615775"/>
    <w:rsid w:val="006172A8"/>
    <w:rsid w:val="006205CE"/>
    <w:rsid w:val="00621D24"/>
    <w:rsid w:val="00622BBF"/>
    <w:rsid w:val="00630674"/>
    <w:rsid w:val="00631328"/>
    <w:rsid w:val="00636476"/>
    <w:rsid w:val="00640AEB"/>
    <w:rsid w:val="00646147"/>
    <w:rsid w:val="00647E62"/>
    <w:rsid w:val="00650B63"/>
    <w:rsid w:val="00651538"/>
    <w:rsid w:val="00652E7A"/>
    <w:rsid w:val="00653518"/>
    <w:rsid w:val="00655A41"/>
    <w:rsid w:val="00656B2C"/>
    <w:rsid w:val="00660100"/>
    <w:rsid w:val="00660966"/>
    <w:rsid w:val="006625D9"/>
    <w:rsid w:val="0066305E"/>
    <w:rsid w:val="00665756"/>
    <w:rsid w:val="006669A7"/>
    <w:rsid w:val="0067028D"/>
    <w:rsid w:val="00671B26"/>
    <w:rsid w:val="00672A60"/>
    <w:rsid w:val="006739FF"/>
    <w:rsid w:val="00674F7C"/>
    <w:rsid w:val="00681618"/>
    <w:rsid w:val="00682402"/>
    <w:rsid w:val="00685F44"/>
    <w:rsid w:val="00686C64"/>
    <w:rsid w:val="00691892"/>
    <w:rsid w:val="00697842"/>
    <w:rsid w:val="006A01D1"/>
    <w:rsid w:val="006A091B"/>
    <w:rsid w:val="006A2A61"/>
    <w:rsid w:val="006A2FD9"/>
    <w:rsid w:val="006A4AC2"/>
    <w:rsid w:val="006A54FE"/>
    <w:rsid w:val="006A5EC9"/>
    <w:rsid w:val="006A7FF8"/>
    <w:rsid w:val="006B662A"/>
    <w:rsid w:val="006B75D6"/>
    <w:rsid w:val="006C6645"/>
    <w:rsid w:val="006C6673"/>
    <w:rsid w:val="006C690B"/>
    <w:rsid w:val="006C691C"/>
    <w:rsid w:val="006C6B8C"/>
    <w:rsid w:val="006C70CF"/>
    <w:rsid w:val="006D0915"/>
    <w:rsid w:val="006D0D39"/>
    <w:rsid w:val="006D41B3"/>
    <w:rsid w:val="006D4FEE"/>
    <w:rsid w:val="006E1683"/>
    <w:rsid w:val="006F663B"/>
    <w:rsid w:val="006F7293"/>
    <w:rsid w:val="006F7E5B"/>
    <w:rsid w:val="00701C53"/>
    <w:rsid w:val="0070273C"/>
    <w:rsid w:val="00702766"/>
    <w:rsid w:val="007078EC"/>
    <w:rsid w:val="007107E8"/>
    <w:rsid w:val="0071793D"/>
    <w:rsid w:val="00717A63"/>
    <w:rsid w:val="00721243"/>
    <w:rsid w:val="00721C0F"/>
    <w:rsid w:val="007270E2"/>
    <w:rsid w:val="00727583"/>
    <w:rsid w:val="00727690"/>
    <w:rsid w:val="007301F1"/>
    <w:rsid w:val="00737F7A"/>
    <w:rsid w:val="00741771"/>
    <w:rsid w:val="007419C8"/>
    <w:rsid w:val="00742EF6"/>
    <w:rsid w:val="007441DC"/>
    <w:rsid w:val="00745F10"/>
    <w:rsid w:val="0074758F"/>
    <w:rsid w:val="007513F7"/>
    <w:rsid w:val="0075418D"/>
    <w:rsid w:val="00754F00"/>
    <w:rsid w:val="007558A8"/>
    <w:rsid w:val="00757C84"/>
    <w:rsid w:val="00760D72"/>
    <w:rsid w:val="00764A7E"/>
    <w:rsid w:val="00772ED6"/>
    <w:rsid w:val="00773F0F"/>
    <w:rsid w:val="00774CE9"/>
    <w:rsid w:val="007761B5"/>
    <w:rsid w:val="007811F8"/>
    <w:rsid w:val="00782D1C"/>
    <w:rsid w:val="0078573F"/>
    <w:rsid w:val="007871A6"/>
    <w:rsid w:val="007917E7"/>
    <w:rsid w:val="0079191B"/>
    <w:rsid w:val="007929AD"/>
    <w:rsid w:val="00795188"/>
    <w:rsid w:val="00795B6B"/>
    <w:rsid w:val="007976C9"/>
    <w:rsid w:val="00797F05"/>
    <w:rsid w:val="007A25D7"/>
    <w:rsid w:val="007A50E7"/>
    <w:rsid w:val="007C1131"/>
    <w:rsid w:val="007C1756"/>
    <w:rsid w:val="007C35BA"/>
    <w:rsid w:val="007C649F"/>
    <w:rsid w:val="007D0B61"/>
    <w:rsid w:val="007D21DA"/>
    <w:rsid w:val="007D6906"/>
    <w:rsid w:val="007D7842"/>
    <w:rsid w:val="007D7CDF"/>
    <w:rsid w:val="007E352A"/>
    <w:rsid w:val="007E3654"/>
    <w:rsid w:val="007E5DB4"/>
    <w:rsid w:val="007F4A4E"/>
    <w:rsid w:val="007F7229"/>
    <w:rsid w:val="008009FA"/>
    <w:rsid w:val="00801128"/>
    <w:rsid w:val="00805ACF"/>
    <w:rsid w:val="00813F20"/>
    <w:rsid w:val="008251E4"/>
    <w:rsid w:val="00825845"/>
    <w:rsid w:val="00825BA2"/>
    <w:rsid w:val="00826C6E"/>
    <w:rsid w:val="00832101"/>
    <w:rsid w:val="00846AB4"/>
    <w:rsid w:val="0085262E"/>
    <w:rsid w:val="00853630"/>
    <w:rsid w:val="00863F5F"/>
    <w:rsid w:val="00871234"/>
    <w:rsid w:val="00871B34"/>
    <w:rsid w:val="00873FDC"/>
    <w:rsid w:val="00875503"/>
    <w:rsid w:val="00876D30"/>
    <w:rsid w:val="0088297B"/>
    <w:rsid w:val="008870AB"/>
    <w:rsid w:val="00895104"/>
    <w:rsid w:val="00896133"/>
    <w:rsid w:val="008B4A00"/>
    <w:rsid w:val="008B73BD"/>
    <w:rsid w:val="008B7A92"/>
    <w:rsid w:val="008C109A"/>
    <w:rsid w:val="008C1ED6"/>
    <w:rsid w:val="008C37DE"/>
    <w:rsid w:val="008C7047"/>
    <w:rsid w:val="008D0599"/>
    <w:rsid w:val="008D2F40"/>
    <w:rsid w:val="008D5BBC"/>
    <w:rsid w:val="008D5BCD"/>
    <w:rsid w:val="008E1159"/>
    <w:rsid w:val="008F0CB5"/>
    <w:rsid w:val="008F47C3"/>
    <w:rsid w:val="008F6D0D"/>
    <w:rsid w:val="008F7A39"/>
    <w:rsid w:val="00901748"/>
    <w:rsid w:val="00905A21"/>
    <w:rsid w:val="00906428"/>
    <w:rsid w:val="00906C96"/>
    <w:rsid w:val="009162DB"/>
    <w:rsid w:val="009307BC"/>
    <w:rsid w:val="0093239B"/>
    <w:rsid w:val="009333EE"/>
    <w:rsid w:val="00936F63"/>
    <w:rsid w:val="00937F07"/>
    <w:rsid w:val="00941244"/>
    <w:rsid w:val="0094664C"/>
    <w:rsid w:val="0094766D"/>
    <w:rsid w:val="00950141"/>
    <w:rsid w:val="00954AA9"/>
    <w:rsid w:val="0095575B"/>
    <w:rsid w:val="00957173"/>
    <w:rsid w:val="00960EA5"/>
    <w:rsid w:val="0096105B"/>
    <w:rsid w:val="009627C3"/>
    <w:rsid w:val="00962956"/>
    <w:rsid w:val="00971515"/>
    <w:rsid w:val="00975EDA"/>
    <w:rsid w:val="009821F3"/>
    <w:rsid w:val="009827CF"/>
    <w:rsid w:val="00982E4D"/>
    <w:rsid w:val="00986C88"/>
    <w:rsid w:val="009875E1"/>
    <w:rsid w:val="00993E9A"/>
    <w:rsid w:val="00995893"/>
    <w:rsid w:val="009964E0"/>
    <w:rsid w:val="009A34CD"/>
    <w:rsid w:val="009A6B95"/>
    <w:rsid w:val="009B22CE"/>
    <w:rsid w:val="009B3C2A"/>
    <w:rsid w:val="009B4444"/>
    <w:rsid w:val="009D0050"/>
    <w:rsid w:val="009E0F14"/>
    <w:rsid w:val="009E31E8"/>
    <w:rsid w:val="009E574F"/>
    <w:rsid w:val="009E5DC3"/>
    <w:rsid w:val="009F22E1"/>
    <w:rsid w:val="009F32F0"/>
    <w:rsid w:val="009F5BB9"/>
    <w:rsid w:val="009F730A"/>
    <w:rsid w:val="00A11DA4"/>
    <w:rsid w:val="00A13206"/>
    <w:rsid w:val="00A146F7"/>
    <w:rsid w:val="00A149E0"/>
    <w:rsid w:val="00A1663F"/>
    <w:rsid w:val="00A2237F"/>
    <w:rsid w:val="00A22CED"/>
    <w:rsid w:val="00A2598C"/>
    <w:rsid w:val="00A273E8"/>
    <w:rsid w:val="00A31769"/>
    <w:rsid w:val="00A34584"/>
    <w:rsid w:val="00A34CEA"/>
    <w:rsid w:val="00A3779B"/>
    <w:rsid w:val="00A41847"/>
    <w:rsid w:val="00A47572"/>
    <w:rsid w:val="00A524DC"/>
    <w:rsid w:val="00A555BF"/>
    <w:rsid w:val="00A56A52"/>
    <w:rsid w:val="00A601FB"/>
    <w:rsid w:val="00A61619"/>
    <w:rsid w:val="00A628D3"/>
    <w:rsid w:val="00A6446E"/>
    <w:rsid w:val="00A65B5D"/>
    <w:rsid w:val="00A67498"/>
    <w:rsid w:val="00A67C01"/>
    <w:rsid w:val="00A70224"/>
    <w:rsid w:val="00A7296C"/>
    <w:rsid w:val="00A74A7C"/>
    <w:rsid w:val="00A76B30"/>
    <w:rsid w:val="00A76C7D"/>
    <w:rsid w:val="00A83E65"/>
    <w:rsid w:val="00A85489"/>
    <w:rsid w:val="00A90506"/>
    <w:rsid w:val="00A905CE"/>
    <w:rsid w:val="00A91617"/>
    <w:rsid w:val="00A9193F"/>
    <w:rsid w:val="00A9283F"/>
    <w:rsid w:val="00A939EF"/>
    <w:rsid w:val="00A94ED2"/>
    <w:rsid w:val="00A9643C"/>
    <w:rsid w:val="00AA2176"/>
    <w:rsid w:val="00AB04EA"/>
    <w:rsid w:val="00AB1B51"/>
    <w:rsid w:val="00AB65B4"/>
    <w:rsid w:val="00AB7034"/>
    <w:rsid w:val="00AC2EEA"/>
    <w:rsid w:val="00AC7CA3"/>
    <w:rsid w:val="00AD2E91"/>
    <w:rsid w:val="00AD3C06"/>
    <w:rsid w:val="00AD55B9"/>
    <w:rsid w:val="00AD6FCB"/>
    <w:rsid w:val="00AE04FA"/>
    <w:rsid w:val="00AE3031"/>
    <w:rsid w:val="00AE4AC7"/>
    <w:rsid w:val="00AE4F1F"/>
    <w:rsid w:val="00AE5087"/>
    <w:rsid w:val="00AE57EA"/>
    <w:rsid w:val="00AE5AD7"/>
    <w:rsid w:val="00AE74AC"/>
    <w:rsid w:val="00AF195E"/>
    <w:rsid w:val="00B02CC7"/>
    <w:rsid w:val="00B11986"/>
    <w:rsid w:val="00B12377"/>
    <w:rsid w:val="00B16169"/>
    <w:rsid w:val="00B16682"/>
    <w:rsid w:val="00B276A4"/>
    <w:rsid w:val="00B277A4"/>
    <w:rsid w:val="00B30BD4"/>
    <w:rsid w:val="00B30EF4"/>
    <w:rsid w:val="00B322AF"/>
    <w:rsid w:val="00B4605C"/>
    <w:rsid w:val="00B4690C"/>
    <w:rsid w:val="00B46ACE"/>
    <w:rsid w:val="00B57540"/>
    <w:rsid w:val="00B6304A"/>
    <w:rsid w:val="00B64D54"/>
    <w:rsid w:val="00B64EF2"/>
    <w:rsid w:val="00B66003"/>
    <w:rsid w:val="00B70334"/>
    <w:rsid w:val="00B709C7"/>
    <w:rsid w:val="00B724BA"/>
    <w:rsid w:val="00B73B7F"/>
    <w:rsid w:val="00B84461"/>
    <w:rsid w:val="00B85483"/>
    <w:rsid w:val="00B934BB"/>
    <w:rsid w:val="00B9444D"/>
    <w:rsid w:val="00B95055"/>
    <w:rsid w:val="00BA3F00"/>
    <w:rsid w:val="00BA4456"/>
    <w:rsid w:val="00BB38D6"/>
    <w:rsid w:val="00BC1005"/>
    <w:rsid w:val="00BC139B"/>
    <w:rsid w:val="00BC3924"/>
    <w:rsid w:val="00BC7C30"/>
    <w:rsid w:val="00BD1B77"/>
    <w:rsid w:val="00BD2618"/>
    <w:rsid w:val="00BD2AFE"/>
    <w:rsid w:val="00BD2B6D"/>
    <w:rsid w:val="00BD32A6"/>
    <w:rsid w:val="00BD4268"/>
    <w:rsid w:val="00BD72E5"/>
    <w:rsid w:val="00BD7EF1"/>
    <w:rsid w:val="00BE37F5"/>
    <w:rsid w:val="00BE5453"/>
    <w:rsid w:val="00BE7BDA"/>
    <w:rsid w:val="00BE7E73"/>
    <w:rsid w:val="00BF2876"/>
    <w:rsid w:val="00BF4A68"/>
    <w:rsid w:val="00BF6B96"/>
    <w:rsid w:val="00BF78F8"/>
    <w:rsid w:val="00C06265"/>
    <w:rsid w:val="00C07346"/>
    <w:rsid w:val="00C11E58"/>
    <w:rsid w:val="00C11FAF"/>
    <w:rsid w:val="00C1297F"/>
    <w:rsid w:val="00C2536B"/>
    <w:rsid w:val="00C254BC"/>
    <w:rsid w:val="00C31CE6"/>
    <w:rsid w:val="00C3615E"/>
    <w:rsid w:val="00C36270"/>
    <w:rsid w:val="00C4165B"/>
    <w:rsid w:val="00C4249F"/>
    <w:rsid w:val="00C43104"/>
    <w:rsid w:val="00C44D3A"/>
    <w:rsid w:val="00C453E4"/>
    <w:rsid w:val="00C4671F"/>
    <w:rsid w:val="00C509B7"/>
    <w:rsid w:val="00C604D4"/>
    <w:rsid w:val="00C70327"/>
    <w:rsid w:val="00C70AD4"/>
    <w:rsid w:val="00C72320"/>
    <w:rsid w:val="00C73D0D"/>
    <w:rsid w:val="00C749C0"/>
    <w:rsid w:val="00C76784"/>
    <w:rsid w:val="00C8144B"/>
    <w:rsid w:val="00C83736"/>
    <w:rsid w:val="00C85297"/>
    <w:rsid w:val="00C85A34"/>
    <w:rsid w:val="00C87854"/>
    <w:rsid w:val="00C91DB9"/>
    <w:rsid w:val="00C92CB9"/>
    <w:rsid w:val="00C92EA0"/>
    <w:rsid w:val="00CA46B3"/>
    <w:rsid w:val="00CA5045"/>
    <w:rsid w:val="00CC25E5"/>
    <w:rsid w:val="00CC32FB"/>
    <w:rsid w:val="00CC7B48"/>
    <w:rsid w:val="00CD00CF"/>
    <w:rsid w:val="00CD0205"/>
    <w:rsid w:val="00CD0640"/>
    <w:rsid w:val="00CD28BC"/>
    <w:rsid w:val="00CD6474"/>
    <w:rsid w:val="00CD79EB"/>
    <w:rsid w:val="00CE2CB5"/>
    <w:rsid w:val="00CE592B"/>
    <w:rsid w:val="00CE6E8D"/>
    <w:rsid w:val="00CF3453"/>
    <w:rsid w:val="00CF564E"/>
    <w:rsid w:val="00D04BAA"/>
    <w:rsid w:val="00D11800"/>
    <w:rsid w:val="00D11BE7"/>
    <w:rsid w:val="00D12799"/>
    <w:rsid w:val="00D14413"/>
    <w:rsid w:val="00D16C71"/>
    <w:rsid w:val="00D2165D"/>
    <w:rsid w:val="00D252EF"/>
    <w:rsid w:val="00D25F1C"/>
    <w:rsid w:val="00D308CA"/>
    <w:rsid w:val="00D32422"/>
    <w:rsid w:val="00D3353D"/>
    <w:rsid w:val="00D34CEF"/>
    <w:rsid w:val="00D3566B"/>
    <w:rsid w:val="00D37FBD"/>
    <w:rsid w:val="00D40FDB"/>
    <w:rsid w:val="00D514A1"/>
    <w:rsid w:val="00D6612B"/>
    <w:rsid w:val="00D6756F"/>
    <w:rsid w:val="00D67692"/>
    <w:rsid w:val="00D71FA8"/>
    <w:rsid w:val="00D72C07"/>
    <w:rsid w:val="00D7467E"/>
    <w:rsid w:val="00D812A6"/>
    <w:rsid w:val="00D90B48"/>
    <w:rsid w:val="00D92E37"/>
    <w:rsid w:val="00D956B8"/>
    <w:rsid w:val="00DA1825"/>
    <w:rsid w:val="00DA18EE"/>
    <w:rsid w:val="00DA24F4"/>
    <w:rsid w:val="00DA26C2"/>
    <w:rsid w:val="00DA6182"/>
    <w:rsid w:val="00DB07B3"/>
    <w:rsid w:val="00DB5207"/>
    <w:rsid w:val="00DB67D4"/>
    <w:rsid w:val="00DB6C44"/>
    <w:rsid w:val="00DC0B09"/>
    <w:rsid w:val="00DC34F9"/>
    <w:rsid w:val="00DC53C0"/>
    <w:rsid w:val="00DC7731"/>
    <w:rsid w:val="00DD69DB"/>
    <w:rsid w:val="00DE3426"/>
    <w:rsid w:val="00DF6382"/>
    <w:rsid w:val="00DF73ED"/>
    <w:rsid w:val="00E02C22"/>
    <w:rsid w:val="00E03B8A"/>
    <w:rsid w:val="00E06725"/>
    <w:rsid w:val="00E1627D"/>
    <w:rsid w:val="00E162D7"/>
    <w:rsid w:val="00E16509"/>
    <w:rsid w:val="00E167B9"/>
    <w:rsid w:val="00E17F45"/>
    <w:rsid w:val="00E23420"/>
    <w:rsid w:val="00E2734A"/>
    <w:rsid w:val="00E30270"/>
    <w:rsid w:val="00E32E2C"/>
    <w:rsid w:val="00E47C09"/>
    <w:rsid w:val="00E50DDA"/>
    <w:rsid w:val="00E5145E"/>
    <w:rsid w:val="00E560A2"/>
    <w:rsid w:val="00E57539"/>
    <w:rsid w:val="00E641BE"/>
    <w:rsid w:val="00E64AC2"/>
    <w:rsid w:val="00E727E1"/>
    <w:rsid w:val="00E72FD4"/>
    <w:rsid w:val="00E73D44"/>
    <w:rsid w:val="00E763D6"/>
    <w:rsid w:val="00E773F8"/>
    <w:rsid w:val="00E83988"/>
    <w:rsid w:val="00E849EF"/>
    <w:rsid w:val="00E86EF3"/>
    <w:rsid w:val="00E8731D"/>
    <w:rsid w:val="00E93436"/>
    <w:rsid w:val="00E937C7"/>
    <w:rsid w:val="00EA6D64"/>
    <w:rsid w:val="00EB0C8D"/>
    <w:rsid w:val="00EB5B0C"/>
    <w:rsid w:val="00EB5E66"/>
    <w:rsid w:val="00EC21EF"/>
    <w:rsid w:val="00EC33C7"/>
    <w:rsid w:val="00EC3723"/>
    <w:rsid w:val="00EC4C92"/>
    <w:rsid w:val="00ED1143"/>
    <w:rsid w:val="00ED39DA"/>
    <w:rsid w:val="00ED3EE4"/>
    <w:rsid w:val="00ED4C6B"/>
    <w:rsid w:val="00EE29B5"/>
    <w:rsid w:val="00EF01E6"/>
    <w:rsid w:val="00EF2023"/>
    <w:rsid w:val="00EF2234"/>
    <w:rsid w:val="00EF26A2"/>
    <w:rsid w:val="00EF26F4"/>
    <w:rsid w:val="00EF339D"/>
    <w:rsid w:val="00EF7B7F"/>
    <w:rsid w:val="00EF7E64"/>
    <w:rsid w:val="00F03D9C"/>
    <w:rsid w:val="00F1346A"/>
    <w:rsid w:val="00F14FD2"/>
    <w:rsid w:val="00F16614"/>
    <w:rsid w:val="00F1674C"/>
    <w:rsid w:val="00F17211"/>
    <w:rsid w:val="00F21532"/>
    <w:rsid w:val="00F21688"/>
    <w:rsid w:val="00F23B4E"/>
    <w:rsid w:val="00F23CF6"/>
    <w:rsid w:val="00F2763D"/>
    <w:rsid w:val="00F31735"/>
    <w:rsid w:val="00F31AED"/>
    <w:rsid w:val="00F33E06"/>
    <w:rsid w:val="00F35804"/>
    <w:rsid w:val="00F35A46"/>
    <w:rsid w:val="00F35C82"/>
    <w:rsid w:val="00F3750F"/>
    <w:rsid w:val="00F4066E"/>
    <w:rsid w:val="00F44C9E"/>
    <w:rsid w:val="00F4516F"/>
    <w:rsid w:val="00F45888"/>
    <w:rsid w:val="00F46766"/>
    <w:rsid w:val="00F479B5"/>
    <w:rsid w:val="00F50835"/>
    <w:rsid w:val="00F54DF4"/>
    <w:rsid w:val="00F560C8"/>
    <w:rsid w:val="00F62774"/>
    <w:rsid w:val="00F7047C"/>
    <w:rsid w:val="00F708DE"/>
    <w:rsid w:val="00F7116E"/>
    <w:rsid w:val="00F71250"/>
    <w:rsid w:val="00F73395"/>
    <w:rsid w:val="00F73790"/>
    <w:rsid w:val="00F827BD"/>
    <w:rsid w:val="00F846FB"/>
    <w:rsid w:val="00F84B80"/>
    <w:rsid w:val="00F84E7C"/>
    <w:rsid w:val="00F8642C"/>
    <w:rsid w:val="00F9293C"/>
    <w:rsid w:val="00F95D66"/>
    <w:rsid w:val="00F972D3"/>
    <w:rsid w:val="00FA3398"/>
    <w:rsid w:val="00FA3F09"/>
    <w:rsid w:val="00FA440E"/>
    <w:rsid w:val="00FA5EBB"/>
    <w:rsid w:val="00FB174E"/>
    <w:rsid w:val="00FB6EF0"/>
    <w:rsid w:val="00FC25C6"/>
    <w:rsid w:val="00FC2B10"/>
    <w:rsid w:val="00FC33D2"/>
    <w:rsid w:val="00FC3A2D"/>
    <w:rsid w:val="00FC564D"/>
    <w:rsid w:val="00FC694D"/>
    <w:rsid w:val="00FC7CE9"/>
    <w:rsid w:val="00FD4DCA"/>
    <w:rsid w:val="00FD6D1F"/>
    <w:rsid w:val="00FD6FF2"/>
    <w:rsid w:val="00FD7473"/>
    <w:rsid w:val="00FE583E"/>
    <w:rsid w:val="00FF5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1F830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085B20"/>
    <w:pPr>
      <w:spacing w:before="100" w:beforeAutospacing="1" w:after="100" w:afterAutospacing="1"/>
    </w:pPr>
    <w:rPr>
      <w:rFonts w:ascii="Times New Roman" w:hAnsi="Times New Roman"/>
    </w:rPr>
  </w:style>
  <w:style w:type="character" w:customStyle="1" w:styleId="yiv457650807699404107-12092012">
    <w:name w:val="yiv457650807699404107-12092012"/>
    <w:basedOn w:val="DefaultParagraphFont"/>
    <w:rsid w:val="00085B20"/>
  </w:style>
  <w:style w:type="paragraph" w:styleId="Header">
    <w:name w:val="header"/>
    <w:basedOn w:val="Normal"/>
    <w:rsid w:val="00FC7CE9"/>
    <w:pPr>
      <w:tabs>
        <w:tab w:val="center" w:pos="4153"/>
        <w:tab w:val="right" w:pos="8306"/>
      </w:tabs>
    </w:pPr>
  </w:style>
  <w:style w:type="paragraph" w:styleId="Footer">
    <w:name w:val="footer"/>
    <w:basedOn w:val="Normal"/>
    <w:rsid w:val="00FC7CE9"/>
    <w:pPr>
      <w:tabs>
        <w:tab w:val="center" w:pos="4153"/>
        <w:tab w:val="right" w:pos="8306"/>
      </w:tabs>
    </w:pPr>
  </w:style>
  <w:style w:type="character" w:styleId="Link">
    <w:name w:val="Hyperlink"/>
    <w:basedOn w:val="DefaultParagraphFont"/>
    <w:rsid w:val="00371E61"/>
    <w:rPr>
      <w:color w:val="0000FF"/>
      <w:u w:val="single"/>
    </w:rPr>
  </w:style>
  <w:style w:type="paragraph" w:styleId="FootnoteText">
    <w:name w:val="footnote text"/>
    <w:basedOn w:val="Normal"/>
    <w:semiHidden/>
    <w:rsid w:val="004D009D"/>
    <w:rPr>
      <w:sz w:val="20"/>
      <w:szCs w:val="20"/>
    </w:rPr>
  </w:style>
  <w:style w:type="character" w:styleId="FootnoteReference">
    <w:name w:val="footnote reference"/>
    <w:basedOn w:val="DefaultParagraphFont"/>
    <w:semiHidden/>
    <w:rsid w:val="004D009D"/>
    <w:rPr>
      <w:vertAlign w:val="superscript"/>
    </w:rPr>
  </w:style>
  <w:style w:type="table" w:styleId="TableGrid">
    <w:name w:val="Table Grid"/>
    <w:basedOn w:val="TableNormal"/>
    <w:rsid w:val="00007C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BA4456"/>
    <w:pPr>
      <w:spacing w:line="276" w:lineRule="auto"/>
      <w:ind w:left="720"/>
      <w:contextualSpacing/>
    </w:pPr>
    <w:rPr>
      <w:rFonts w:ascii="Calibri" w:hAnsi="Calibri"/>
      <w:sz w:val="22"/>
      <w:szCs w:val="22"/>
      <w:lang w:eastAsia="en-US"/>
    </w:rPr>
  </w:style>
  <w:style w:type="paragraph" w:customStyle="1" w:styleId="ParaMargin">
    <w:name w:val="_ParaMargin"/>
    <w:basedOn w:val="Normal"/>
    <w:rsid w:val="002E522A"/>
    <w:pPr>
      <w:spacing w:after="240" w:line="260" w:lineRule="atLeast"/>
    </w:pPr>
    <w:rPr>
      <w:sz w:val="20"/>
      <w:szCs w:val="20"/>
      <w:lang w:eastAsia="en-US"/>
    </w:rPr>
  </w:style>
  <w:style w:type="paragraph" w:styleId="BalloonText">
    <w:name w:val="Balloon Text"/>
    <w:basedOn w:val="Normal"/>
    <w:semiHidden/>
    <w:rsid w:val="00503A0F"/>
    <w:rPr>
      <w:rFonts w:ascii="Tahoma" w:hAnsi="Tahoma" w:cs="Tahoma"/>
      <w:sz w:val="16"/>
      <w:szCs w:val="16"/>
    </w:rPr>
  </w:style>
  <w:style w:type="character" w:styleId="FollowedHyperlink">
    <w:name w:val="FollowedHyperlink"/>
    <w:basedOn w:val="DefaultParagraphFont"/>
    <w:rsid w:val="003B30E8"/>
    <w:rPr>
      <w:color w:val="800080"/>
      <w:u w:val="single"/>
    </w:rPr>
  </w:style>
  <w:style w:type="paragraph" w:styleId="DocumentMap">
    <w:name w:val="Document Map"/>
    <w:basedOn w:val="Normal"/>
    <w:semiHidden/>
    <w:rsid w:val="005574AE"/>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535082">
      <w:bodyDiv w:val="1"/>
      <w:marLeft w:val="0"/>
      <w:marRight w:val="0"/>
      <w:marTop w:val="0"/>
      <w:marBottom w:val="0"/>
      <w:divBdr>
        <w:top w:val="none" w:sz="0" w:space="0" w:color="auto"/>
        <w:left w:val="none" w:sz="0" w:space="0" w:color="auto"/>
        <w:bottom w:val="none" w:sz="0" w:space="0" w:color="auto"/>
        <w:right w:val="none" w:sz="0" w:space="0" w:color="auto"/>
      </w:divBdr>
      <w:divsChild>
        <w:div w:id="1023552622">
          <w:marLeft w:val="0"/>
          <w:marRight w:val="0"/>
          <w:marTop w:val="0"/>
          <w:marBottom w:val="0"/>
          <w:divBdr>
            <w:top w:val="none" w:sz="0" w:space="0" w:color="auto"/>
            <w:left w:val="none" w:sz="0" w:space="0" w:color="auto"/>
            <w:bottom w:val="none" w:sz="0" w:space="0" w:color="auto"/>
            <w:right w:val="none" w:sz="0" w:space="0" w:color="auto"/>
          </w:divBdr>
          <w:divsChild>
            <w:div w:id="2130126772">
              <w:marLeft w:val="0"/>
              <w:marRight w:val="0"/>
              <w:marTop w:val="0"/>
              <w:marBottom w:val="0"/>
              <w:divBdr>
                <w:top w:val="none" w:sz="0" w:space="0" w:color="auto"/>
                <w:left w:val="none" w:sz="0" w:space="0" w:color="auto"/>
                <w:bottom w:val="none" w:sz="0" w:space="0" w:color="auto"/>
                <w:right w:val="none" w:sz="0" w:space="0" w:color="auto"/>
              </w:divBdr>
              <w:divsChild>
                <w:div w:id="565535741">
                  <w:marLeft w:val="0"/>
                  <w:marRight w:val="0"/>
                  <w:marTop w:val="0"/>
                  <w:marBottom w:val="0"/>
                  <w:divBdr>
                    <w:top w:val="none" w:sz="0" w:space="0" w:color="auto"/>
                    <w:left w:val="none" w:sz="0" w:space="0" w:color="auto"/>
                    <w:bottom w:val="none" w:sz="0" w:space="0" w:color="auto"/>
                    <w:right w:val="none" w:sz="0" w:space="0" w:color="auto"/>
                  </w:divBdr>
                  <w:divsChild>
                    <w:div w:id="244729698">
                      <w:marLeft w:val="0"/>
                      <w:marRight w:val="0"/>
                      <w:marTop w:val="0"/>
                      <w:marBottom w:val="0"/>
                      <w:divBdr>
                        <w:top w:val="none" w:sz="0" w:space="0" w:color="auto"/>
                        <w:left w:val="none" w:sz="0" w:space="0" w:color="auto"/>
                        <w:bottom w:val="none" w:sz="0" w:space="0" w:color="auto"/>
                        <w:right w:val="none" w:sz="0" w:space="0" w:color="auto"/>
                      </w:divBdr>
                      <w:divsChild>
                        <w:div w:id="127135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89147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warrington.gov.uk/info/200564/planning_policy/1903/local_plan/6"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856</Words>
  <Characters>4882</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Longbarn Residents’ Association</vt:lpstr>
    </vt:vector>
  </TitlesOfParts>
  <Company>Hyder Consulting</Company>
  <LinksUpToDate>false</LinksUpToDate>
  <CharactersWithSpaces>5727</CharactersWithSpaces>
  <SharedDoc>false</SharedDoc>
  <HLinks>
    <vt:vector size="6" baseType="variant">
      <vt:variant>
        <vt:i4>2097261</vt:i4>
      </vt:variant>
      <vt:variant>
        <vt:i4>0</vt:i4>
      </vt:variant>
      <vt:variant>
        <vt:i4>0</vt:i4>
      </vt:variant>
      <vt:variant>
        <vt:i4>5</vt:i4>
      </vt:variant>
      <vt:variant>
        <vt:lpwstr>http://www.warrington.gov.uk/info/200564/planning_policy/1903/local_plan/6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Longbarn Residents’ Association</dc:title>
  <dc:subject/>
  <dc:creator>Robinson</dc:creator>
  <cp:keywords/>
  <dc:description/>
  <cp:lastModifiedBy>Gary Wells</cp:lastModifiedBy>
  <cp:revision>2</cp:revision>
  <cp:lastPrinted>2015-11-11T08:11:00Z</cp:lastPrinted>
  <dcterms:created xsi:type="dcterms:W3CDTF">2015-11-12T19:07:00Z</dcterms:created>
  <dcterms:modified xsi:type="dcterms:W3CDTF">2015-11-12T19:07:00Z</dcterms:modified>
</cp:coreProperties>
</file>